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C2" w:rsidRPr="00707520" w:rsidRDefault="002544C2" w:rsidP="00707520">
      <w:pPr>
        <w:pStyle w:val="a4"/>
        <w:spacing w:line="240" w:lineRule="auto"/>
        <w:ind w:left="284" w:firstLine="142"/>
        <w:rPr>
          <w:sz w:val="22"/>
          <w:szCs w:val="22"/>
        </w:rPr>
      </w:pPr>
      <w:r w:rsidRPr="00707520">
        <w:rPr>
          <w:sz w:val="22"/>
          <w:szCs w:val="22"/>
        </w:rPr>
        <w:t>КИЇВСЬКИЙ НАЦІОНАЛЬНИЙ УНІВЕРСИТЕТ ІМЕНІ ТАРАСА ШЕВЧЕНКА</w:t>
      </w:r>
    </w:p>
    <w:p w:rsidR="002544C2" w:rsidRPr="00707520" w:rsidRDefault="002544C2" w:rsidP="00707520">
      <w:pPr>
        <w:ind w:left="284" w:firstLine="142"/>
        <w:jc w:val="center"/>
        <w:rPr>
          <w:b/>
          <w:sz w:val="22"/>
          <w:szCs w:val="22"/>
          <w:lang w:val="uk-UA"/>
        </w:rPr>
      </w:pPr>
      <w:r w:rsidRPr="00707520">
        <w:rPr>
          <w:b/>
          <w:sz w:val="22"/>
          <w:szCs w:val="22"/>
          <w:lang w:val="uk-UA"/>
        </w:rPr>
        <w:t>ІНСТИТУТ ПІСЛЯДИПЛОМНОЇ ОСВІТИ</w:t>
      </w:r>
    </w:p>
    <w:p w:rsidR="002544C2" w:rsidRPr="00707520" w:rsidRDefault="002544C2" w:rsidP="00707520">
      <w:pPr>
        <w:pStyle w:val="2"/>
        <w:ind w:left="284" w:firstLine="142"/>
        <w:rPr>
          <w:rFonts w:ascii="Times New Roman" w:hAnsi="Times New Roman" w:cs="Times New Roman"/>
          <w:sz w:val="22"/>
          <w:szCs w:val="22"/>
          <w:lang w:val="uk-UA"/>
        </w:rPr>
      </w:pPr>
    </w:p>
    <w:p w:rsidR="002544C2" w:rsidRPr="00707520" w:rsidRDefault="002544C2" w:rsidP="00707520">
      <w:pPr>
        <w:ind w:left="284" w:firstLine="142"/>
        <w:rPr>
          <w:sz w:val="22"/>
          <w:szCs w:val="22"/>
          <w:lang w:val="uk-UA"/>
        </w:rPr>
      </w:pPr>
    </w:p>
    <w:p w:rsidR="002544C2" w:rsidRPr="00707520" w:rsidRDefault="002544C2" w:rsidP="00707520">
      <w:pPr>
        <w:ind w:left="284" w:firstLine="142"/>
        <w:rPr>
          <w:sz w:val="22"/>
          <w:szCs w:val="22"/>
          <w:lang w:val="uk-UA"/>
        </w:rPr>
      </w:pPr>
    </w:p>
    <w:p w:rsidR="002544C2" w:rsidRPr="00707520" w:rsidRDefault="002544C2" w:rsidP="00707520">
      <w:pPr>
        <w:ind w:left="284" w:firstLine="142"/>
        <w:rPr>
          <w:sz w:val="22"/>
          <w:szCs w:val="22"/>
          <w:lang w:val="uk-UA"/>
        </w:rPr>
      </w:pPr>
    </w:p>
    <w:p w:rsidR="002544C2" w:rsidRPr="00707520" w:rsidRDefault="002544C2" w:rsidP="00707520">
      <w:pPr>
        <w:ind w:left="284" w:firstLine="142"/>
        <w:rPr>
          <w:sz w:val="22"/>
          <w:szCs w:val="22"/>
          <w:lang w:val="uk-UA"/>
        </w:rPr>
      </w:pPr>
    </w:p>
    <w:p w:rsidR="002544C2" w:rsidRPr="00707520" w:rsidRDefault="002544C2" w:rsidP="00707520">
      <w:pPr>
        <w:ind w:left="284" w:firstLine="142"/>
        <w:rPr>
          <w:sz w:val="22"/>
          <w:szCs w:val="22"/>
          <w:lang w:val="uk-UA"/>
        </w:rPr>
      </w:pPr>
    </w:p>
    <w:p w:rsidR="002544C2" w:rsidRPr="00707520" w:rsidRDefault="002544C2" w:rsidP="00707520">
      <w:pPr>
        <w:ind w:left="284" w:firstLine="142"/>
        <w:rPr>
          <w:sz w:val="22"/>
          <w:szCs w:val="22"/>
          <w:lang w:val="uk-UA"/>
        </w:rPr>
      </w:pPr>
    </w:p>
    <w:p w:rsidR="002544C2" w:rsidRPr="00D8053C" w:rsidRDefault="002544C2" w:rsidP="00707520">
      <w:pPr>
        <w:pStyle w:val="2"/>
        <w:rPr>
          <w:rFonts w:ascii="Times New Roman" w:hAnsi="Times New Roman" w:cs="Times New Roman"/>
          <w:sz w:val="22"/>
          <w:szCs w:val="22"/>
        </w:rPr>
      </w:pPr>
    </w:p>
    <w:p w:rsidR="002544C2" w:rsidRPr="00707520" w:rsidRDefault="002544C2" w:rsidP="00707520">
      <w:pPr>
        <w:ind w:left="284" w:firstLine="142"/>
        <w:rPr>
          <w:sz w:val="22"/>
          <w:szCs w:val="22"/>
          <w:lang w:val="uk-UA"/>
        </w:rPr>
      </w:pPr>
    </w:p>
    <w:p w:rsidR="002544C2" w:rsidRPr="00707520" w:rsidRDefault="002544C2" w:rsidP="00707520">
      <w:pPr>
        <w:ind w:left="284" w:firstLine="142"/>
        <w:rPr>
          <w:sz w:val="22"/>
          <w:szCs w:val="22"/>
          <w:lang w:val="uk-UA"/>
        </w:rPr>
      </w:pPr>
    </w:p>
    <w:p w:rsidR="002544C2" w:rsidRPr="00707520" w:rsidRDefault="002544C2" w:rsidP="00707520">
      <w:pPr>
        <w:ind w:left="284" w:firstLine="142"/>
        <w:jc w:val="center"/>
        <w:rPr>
          <w:b/>
          <w:i/>
          <w:sz w:val="22"/>
          <w:szCs w:val="22"/>
          <w:lang w:val="uk-UA"/>
        </w:rPr>
      </w:pPr>
      <w:r w:rsidRPr="00707520">
        <w:rPr>
          <w:b/>
          <w:i/>
          <w:sz w:val="22"/>
          <w:szCs w:val="22"/>
          <w:lang w:val="uk-UA"/>
        </w:rPr>
        <w:t>НАВЧАЛЬНО-МЕТОДИЧНИЙ КОМПЛЕКС</w:t>
      </w:r>
    </w:p>
    <w:p w:rsidR="002544C2" w:rsidRPr="00707520" w:rsidRDefault="002544C2" w:rsidP="00707520">
      <w:pPr>
        <w:ind w:left="284" w:firstLine="142"/>
        <w:jc w:val="center"/>
        <w:rPr>
          <w:b/>
          <w:i/>
          <w:sz w:val="22"/>
          <w:szCs w:val="22"/>
          <w:lang w:val="uk-UA"/>
        </w:rPr>
      </w:pPr>
      <w:r w:rsidRPr="00707520">
        <w:rPr>
          <w:b/>
          <w:i/>
          <w:sz w:val="22"/>
          <w:szCs w:val="22"/>
          <w:lang w:val="uk-UA"/>
        </w:rPr>
        <w:t xml:space="preserve">модуль </w:t>
      </w:r>
    </w:p>
    <w:p w:rsidR="002544C2" w:rsidRPr="00707520" w:rsidRDefault="002544C2" w:rsidP="00707520">
      <w:pPr>
        <w:ind w:left="284" w:firstLine="142"/>
        <w:jc w:val="center"/>
        <w:rPr>
          <w:b/>
          <w:i/>
          <w:sz w:val="22"/>
          <w:szCs w:val="22"/>
          <w:lang w:val="uk-UA"/>
        </w:rPr>
      </w:pPr>
      <w:r w:rsidRPr="00707520">
        <w:rPr>
          <w:b/>
          <w:i/>
          <w:sz w:val="22"/>
          <w:szCs w:val="22"/>
          <w:lang w:val="uk-UA"/>
        </w:rPr>
        <w:t xml:space="preserve"> «ФІНАНСОВИЙ РИНОК»</w:t>
      </w:r>
    </w:p>
    <w:p w:rsidR="002544C2" w:rsidRPr="00707520" w:rsidRDefault="002544C2" w:rsidP="00707520">
      <w:pPr>
        <w:ind w:left="284" w:firstLine="142"/>
        <w:jc w:val="center"/>
        <w:rPr>
          <w:sz w:val="22"/>
          <w:szCs w:val="22"/>
          <w:lang w:val="uk-UA"/>
        </w:rPr>
      </w:pPr>
      <w:r w:rsidRPr="00707520">
        <w:rPr>
          <w:sz w:val="22"/>
          <w:szCs w:val="22"/>
          <w:lang w:val="uk-UA"/>
        </w:rPr>
        <w:t>для студентів спеціальності</w:t>
      </w:r>
    </w:p>
    <w:p w:rsidR="002544C2" w:rsidRPr="00707520" w:rsidRDefault="002544C2" w:rsidP="00707520">
      <w:pPr>
        <w:ind w:left="284" w:firstLine="142"/>
        <w:jc w:val="center"/>
        <w:rPr>
          <w:sz w:val="22"/>
          <w:szCs w:val="22"/>
          <w:lang w:val="uk-UA"/>
        </w:rPr>
      </w:pPr>
      <w:r w:rsidRPr="00707520">
        <w:rPr>
          <w:sz w:val="22"/>
          <w:szCs w:val="22"/>
          <w:lang w:val="uk-UA"/>
        </w:rPr>
        <w:t>7.0</w:t>
      </w:r>
      <w:r w:rsidR="00707520" w:rsidRPr="00707520">
        <w:rPr>
          <w:sz w:val="22"/>
          <w:szCs w:val="22"/>
        </w:rPr>
        <w:t>3050801</w:t>
      </w:r>
      <w:r w:rsidRPr="00707520">
        <w:rPr>
          <w:sz w:val="22"/>
          <w:szCs w:val="22"/>
          <w:lang w:val="uk-UA"/>
        </w:rPr>
        <w:t>"Фінанси</w:t>
      </w:r>
      <w:r w:rsidR="00707520" w:rsidRPr="00707520">
        <w:rPr>
          <w:sz w:val="22"/>
          <w:szCs w:val="22"/>
        </w:rPr>
        <w:t xml:space="preserve"> </w:t>
      </w:r>
      <w:r w:rsidR="00707520">
        <w:rPr>
          <w:sz w:val="22"/>
          <w:szCs w:val="22"/>
          <w:lang w:val="uk-UA"/>
        </w:rPr>
        <w:t>і кредит</w:t>
      </w:r>
      <w:r w:rsidRPr="00707520">
        <w:rPr>
          <w:sz w:val="22"/>
          <w:szCs w:val="22"/>
          <w:lang w:val="uk-UA"/>
        </w:rPr>
        <w:t xml:space="preserve">" </w:t>
      </w:r>
    </w:p>
    <w:p w:rsidR="002544C2" w:rsidRPr="00707520" w:rsidRDefault="002544C2" w:rsidP="00707520">
      <w:pPr>
        <w:ind w:left="284" w:firstLine="142"/>
        <w:jc w:val="center"/>
        <w:rPr>
          <w:sz w:val="22"/>
          <w:szCs w:val="22"/>
          <w:lang w:val="uk-UA"/>
        </w:rPr>
      </w:pPr>
    </w:p>
    <w:p w:rsidR="002544C2" w:rsidRPr="00707520" w:rsidRDefault="002544C2" w:rsidP="00707520">
      <w:pPr>
        <w:ind w:left="284" w:firstLine="142"/>
        <w:jc w:val="center"/>
        <w:rPr>
          <w:sz w:val="22"/>
          <w:szCs w:val="22"/>
          <w:lang w:val="uk-UA"/>
        </w:rPr>
      </w:pPr>
    </w:p>
    <w:p w:rsidR="002544C2" w:rsidRPr="00707520" w:rsidRDefault="002544C2" w:rsidP="00707520">
      <w:pPr>
        <w:ind w:left="284" w:firstLine="142"/>
        <w:jc w:val="center"/>
        <w:rPr>
          <w:sz w:val="22"/>
          <w:szCs w:val="22"/>
          <w:lang w:val="uk-UA"/>
        </w:rPr>
      </w:pPr>
    </w:p>
    <w:p w:rsidR="002544C2" w:rsidRPr="00707520" w:rsidRDefault="002544C2" w:rsidP="00707520">
      <w:pPr>
        <w:rPr>
          <w:sz w:val="22"/>
          <w:szCs w:val="22"/>
        </w:rPr>
      </w:pPr>
    </w:p>
    <w:p w:rsidR="002544C2" w:rsidRPr="00707520" w:rsidRDefault="002544C2" w:rsidP="00707520">
      <w:pPr>
        <w:rPr>
          <w:sz w:val="22"/>
          <w:szCs w:val="22"/>
        </w:rPr>
      </w:pPr>
    </w:p>
    <w:p w:rsidR="002544C2" w:rsidRPr="00707520" w:rsidRDefault="002544C2" w:rsidP="00707520">
      <w:pPr>
        <w:rPr>
          <w:sz w:val="22"/>
          <w:szCs w:val="22"/>
        </w:rPr>
      </w:pPr>
    </w:p>
    <w:p w:rsidR="002544C2" w:rsidRPr="00707520" w:rsidRDefault="002544C2" w:rsidP="00707520">
      <w:pPr>
        <w:ind w:left="284" w:firstLine="142"/>
        <w:jc w:val="right"/>
        <w:rPr>
          <w:sz w:val="22"/>
          <w:szCs w:val="22"/>
          <w:lang w:val="uk-UA"/>
        </w:rPr>
      </w:pPr>
      <w:r w:rsidRPr="00707520">
        <w:rPr>
          <w:sz w:val="22"/>
          <w:szCs w:val="22"/>
          <w:lang w:val="uk-UA"/>
        </w:rPr>
        <w:t xml:space="preserve">Укладач: Чеберяко </w:t>
      </w:r>
      <w:r w:rsidR="00707520">
        <w:rPr>
          <w:sz w:val="22"/>
          <w:szCs w:val="22"/>
          <w:lang w:val="uk-UA"/>
        </w:rPr>
        <w:t>Оксана Вікторівна</w:t>
      </w:r>
      <w:r w:rsidRPr="00707520">
        <w:rPr>
          <w:sz w:val="22"/>
          <w:szCs w:val="22"/>
          <w:lang w:val="uk-UA"/>
        </w:rPr>
        <w:t>,</w:t>
      </w:r>
    </w:p>
    <w:p w:rsidR="002544C2" w:rsidRPr="00707520" w:rsidRDefault="002544C2" w:rsidP="00707520">
      <w:pPr>
        <w:ind w:left="284" w:firstLine="142"/>
        <w:jc w:val="right"/>
        <w:rPr>
          <w:sz w:val="22"/>
          <w:szCs w:val="22"/>
          <w:lang w:val="uk-UA"/>
        </w:rPr>
      </w:pPr>
      <w:r w:rsidRPr="00707520">
        <w:rPr>
          <w:sz w:val="22"/>
          <w:szCs w:val="22"/>
          <w:lang w:val="uk-UA"/>
        </w:rPr>
        <w:t xml:space="preserve"> к.е.н., доцент</w:t>
      </w:r>
    </w:p>
    <w:p w:rsidR="002544C2" w:rsidRPr="00707520" w:rsidRDefault="002544C2" w:rsidP="00707520">
      <w:pPr>
        <w:ind w:left="284" w:firstLine="142"/>
        <w:jc w:val="right"/>
        <w:rPr>
          <w:sz w:val="22"/>
          <w:szCs w:val="22"/>
          <w:lang w:val="uk-UA"/>
        </w:rPr>
      </w:pPr>
      <w:r w:rsidRPr="00707520">
        <w:rPr>
          <w:sz w:val="22"/>
          <w:szCs w:val="22"/>
          <w:lang w:val="uk-UA"/>
        </w:rPr>
        <w:t xml:space="preserve"> </w:t>
      </w:r>
    </w:p>
    <w:p w:rsidR="002544C2" w:rsidRPr="00D8053C" w:rsidRDefault="002544C2" w:rsidP="00707520">
      <w:pPr>
        <w:ind w:left="284" w:firstLine="142"/>
        <w:jc w:val="center"/>
        <w:rPr>
          <w:sz w:val="22"/>
          <w:szCs w:val="22"/>
        </w:rPr>
      </w:pPr>
    </w:p>
    <w:p w:rsidR="00707520" w:rsidRPr="00D8053C" w:rsidRDefault="00707520" w:rsidP="00707520">
      <w:pPr>
        <w:ind w:left="284" w:firstLine="142"/>
        <w:jc w:val="center"/>
        <w:rPr>
          <w:sz w:val="22"/>
          <w:szCs w:val="22"/>
        </w:rPr>
      </w:pPr>
    </w:p>
    <w:p w:rsidR="00707520" w:rsidRPr="00D8053C" w:rsidRDefault="00707520" w:rsidP="00707520">
      <w:pPr>
        <w:ind w:left="284" w:firstLine="142"/>
        <w:jc w:val="center"/>
        <w:rPr>
          <w:sz w:val="22"/>
          <w:szCs w:val="22"/>
        </w:rPr>
      </w:pPr>
    </w:p>
    <w:p w:rsidR="00707520" w:rsidRPr="00D8053C" w:rsidRDefault="00707520" w:rsidP="00707520">
      <w:pPr>
        <w:ind w:left="284" w:firstLine="142"/>
        <w:jc w:val="center"/>
        <w:rPr>
          <w:sz w:val="22"/>
          <w:szCs w:val="22"/>
        </w:rPr>
      </w:pPr>
    </w:p>
    <w:p w:rsidR="00707520" w:rsidRPr="00D8053C" w:rsidRDefault="00707520" w:rsidP="00707520">
      <w:pPr>
        <w:ind w:left="284" w:firstLine="142"/>
        <w:jc w:val="center"/>
        <w:rPr>
          <w:sz w:val="22"/>
          <w:szCs w:val="22"/>
        </w:rPr>
      </w:pPr>
    </w:p>
    <w:p w:rsidR="00707520" w:rsidRDefault="00707520" w:rsidP="00707520">
      <w:pPr>
        <w:pStyle w:val="21"/>
        <w:jc w:val="center"/>
        <w:rPr>
          <w:b/>
          <w:sz w:val="22"/>
          <w:szCs w:val="22"/>
        </w:rPr>
      </w:pPr>
      <w:r>
        <w:rPr>
          <w:b/>
          <w:sz w:val="22"/>
          <w:szCs w:val="22"/>
        </w:rPr>
        <w:t>КИЇВ – 2013</w:t>
      </w:r>
    </w:p>
    <w:p w:rsidR="00707520" w:rsidRPr="00707520" w:rsidRDefault="002544C2" w:rsidP="00707520">
      <w:pPr>
        <w:pStyle w:val="21"/>
        <w:jc w:val="center"/>
        <w:rPr>
          <w:b/>
          <w:sz w:val="22"/>
          <w:szCs w:val="22"/>
        </w:rPr>
      </w:pPr>
      <w:r w:rsidRPr="00707520">
        <w:rPr>
          <w:b/>
          <w:bCs/>
          <w:sz w:val="22"/>
          <w:szCs w:val="22"/>
        </w:rPr>
        <w:lastRenderedPageBreak/>
        <w:t xml:space="preserve">Укладач: Чеберяко О.В., кандидат економічних наук, </w:t>
      </w:r>
    </w:p>
    <w:p w:rsidR="002544C2" w:rsidRPr="00707520" w:rsidRDefault="002544C2" w:rsidP="00707520">
      <w:pPr>
        <w:ind w:left="284" w:firstLine="142"/>
        <w:jc w:val="both"/>
        <w:rPr>
          <w:b/>
          <w:bCs/>
          <w:sz w:val="22"/>
          <w:szCs w:val="22"/>
          <w:lang w:val="uk-UA"/>
        </w:rPr>
      </w:pPr>
      <w:r w:rsidRPr="00707520">
        <w:rPr>
          <w:b/>
          <w:bCs/>
          <w:sz w:val="22"/>
          <w:szCs w:val="22"/>
          <w:lang w:val="uk-UA"/>
        </w:rPr>
        <w:t>доцент</w:t>
      </w:r>
    </w:p>
    <w:p w:rsidR="00707520" w:rsidRDefault="00707520" w:rsidP="00707520">
      <w:pPr>
        <w:ind w:left="284" w:firstLine="142"/>
        <w:jc w:val="both"/>
        <w:rPr>
          <w:b/>
          <w:bCs/>
          <w:sz w:val="22"/>
          <w:szCs w:val="22"/>
          <w:lang w:val="uk-UA"/>
        </w:rPr>
      </w:pPr>
    </w:p>
    <w:p w:rsidR="00707520" w:rsidRDefault="00707520" w:rsidP="00707520">
      <w:pPr>
        <w:ind w:left="284" w:firstLine="142"/>
        <w:jc w:val="both"/>
        <w:rPr>
          <w:b/>
          <w:bCs/>
          <w:sz w:val="22"/>
          <w:szCs w:val="22"/>
          <w:lang w:val="uk-UA"/>
        </w:rPr>
      </w:pPr>
    </w:p>
    <w:p w:rsidR="002544C2" w:rsidRPr="00707520" w:rsidRDefault="002544C2" w:rsidP="00707520">
      <w:pPr>
        <w:ind w:left="284" w:firstLine="142"/>
        <w:jc w:val="both"/>
        <w:rPr>
          <w:bCs/>
          <w:sz w:val="22"/>
          <w:szCs w:val="22"/>
          <w:lang w:val="uk-UA"/>
        </w:rPr>
      </w:pPr>
      <w:r w:rsidRPr="00707520">
        <w:rPr>
          <w:bCs/>
          <w:sz w:val="22"/>
          <w:szCs w:val="22"/>
          <w:lang w:val="uk-UA"/>
        </w:rPr>
        <w:t>Навчально-методичний комплекс з дисципліни «Фінансовий ринок» для п</w:t>
      </w:r>
      <w:r w:rsidR="00D8053C">
        <w:rPr>
          <w:bCs/>
          <w:sz w:val="22"/>
          <w:szCs w:val="22"/>
          <w:lang w:val="uk-UA"/>
        </w:rPr>
        <w:t>ідготовки фахівців за спеціальні</w:t>
      </w:r>
      <w:r w:rsidRPr="00707520">
        <w:rPr>
          <w:bCs/>
          <w:sz w:val="22"/>
          <w:szCs w:val="22"/>
          <w:lang w:val="uk-UA"/>
        </w:rPr>
        <w:t xml:space="preserve">стю  </w:t>
      </w:r>
      <w:r w:rsidRPr="00707520">
        <w:rPr>
          <w:sz w:val="22"/>
          <w:szCs w:val="22"/>
          <w:lang w:val="uk-UA"/>
        </w:rPr>
        <w:t>7.0</w:t>
      </w:r>
      <w:r w:rsidR="00707520">
        <w:rPr>
          <w:sz w:val="22"/>
          <w:szCs w:val="22"/>
          <w:lang w:val="uk-UA"/>
        </w:rPr>
        <w:t xml:space="preserve">3050801 </w:t>
      </w:r>
      <w:r w:rsidRPr="00707520">
        <w:rPr>
          <w:sz w:val="22"/>
          <w:szCs w:val="22"/>
          <w:lang w:val="uk-UA"/>
        </w:rPr>
        <w:t>"Фінанси</w:t>
      </w:r>
      <w:r w:rsidR="00707520">
        <w:rPr>
          <w:sz w:val="22"/>
          <w:szCs w:val="22"/>
          <w:lang w:val="uk-UA"/>
        </w:rPr>
        <w:t xml:space="preserve"> і кредит</w:t>
      </w:r>
      <w:r w:rsidRPr="00707520">
        <w:rPr>
          <w:sz w:val="22"/>
          <w:szCs w:val="22"/>
          <w:lang w:val="uk-UA"/>
        </w:rPr>
        <w:t xml:space="preserve">" </w:t>
      </w:r>
      <w:r w:rsidRPr="00707520">
        <w:rPr>
          <w:bCs/>
          <w:sz w:val="22"/>
          <w:szCs w:val="22"/>
          <w:lang w:val="uk-UA"/>
        </w:rPr>
        <w:t>відповідно до навчального плану</w:t>
      </w:r>
    </w:p>
    <w:p w:rsidR="002544C2" w:rsidRPr="00707520" w:rsidRDefault="002544C2" w:rsidP="00707520">
      <w:pPr>
        <w:ind w:left="284" w:firstLine="142"/>
        <w:jc w:val="both"/>
        <w:rPr>
          <w:bCs/>
          <w:sz w:val="22"/>
          <w:szCs w:val="22"/>
          <w:lang w:val="uk-UA"/>
        </w:rPr>
      </w:pPr>
    </w:p>
    <w:p w:rsidR="002544C2" w:rsidRPr="00707520" w:rsidRDefault="002544C2" w:rsidP="00707520">
      <w:pPr>
        <w:ind w:left="284" w:firstLine="142"/>
        <w:jc w:val="both"/>
        <w:rPr>
          <w:bCs/>
          <w:sz w:val="22"/>
          <w:szCs w:val="22"/>
          <w:lang w:val="uk-UA"/>
        </w:rPr>
      </w:pPr>
    </w:p>
    <w:p w:rsidR="00707520" w:rsidRPr="00707520" w:rsidRDefault="00707520" w:rsidP="00707520">
      <w:pPr>
        <w:ind w:left="284" w:firstLine="142"/>
        <w:jc w:val="center"/>
        <w:rPr>
          <w:bCs/>
          <w:i/>
          <w:lang w:val="uk-UA"/>
        </w:rPr>
      </w:pPr>
      <w:r w:rsidRPr="00707520">
        <w:rPr>
          <w:bCs/>
          <w:i/>
          <w:lang w:val="uk-UA"/>
        </w:rPr>
        <w:t>Рекомендовано на засіданні навчально-методичної комісії Інституту післядипломної освіти Київського національного університету імені Тараса Шевченка</w:t>
      </w:r>
    </w:p>
    <w:p w:rsidR="00707520" w:rsidRPr="002728FB" w:rsidRDefault="00707520" w:rsidP="00707520">
      <w:pPr>
        <w:ind w:left="284" w:firstLine="142"/>
        <w:jc w:val="center"/>
        <w:rPr>
          <w:bCs/>
          <w:i/>
        </w:rPr>
      </w:pPr>
      <w:r w:rsidRPr="002728FB">
        <w:rPr>
          <w:bCs/>
          <w:i/>
        </w:rPr>
        <w:t xml:space="preserve">(протокол №5 від </w:t>
      </w:r>
      <w:r>
        <w:rPr>
          <w:bCs/>
          <w:i/>
          <w:lang w:val="en-US"/>
        </w:rPr>
        <w:t>8</w:t>
      </w:r>
      <w:r w:rsidRPr="002728FB">
        <w:rPr>
          <w:bCs/>
          <w:i/>
        </w:rPr>
        <w:t xml:space="preserve"> січня 201</w:t>
      </w:r>
      <w:r>
        <w:rPr>
          <w:bCs/>
          <w:i/>
          <w:lang w:val="en-US"/>
        </w:rPr>
        <w:t xml:space="preserve">3 </w:t>
      </w:r>
      <w:r w:rsidRPr="002728FB">
        <w:rPr>
          <w:bCs/>
          <w:i/>
        </w:rPr>
        <w:t>року)</w:t>
      </w: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2544C2" w:rsidRPr="00707520" w:rsidRDefault="002544C2" w:rsidP="00707520">
      <w:pPr>
        <w:ind w:left="284" w:firstLine="142"/>
        <w:jc w:val="right"/>
        <w:rPr>
          <w:bCs/>
          <w:sz w:val="22"/>
          <w:szCs w:val="22"/>
          <w:lang w:val="uk-UA"/>
        </w:rPr>
      </w:pPr>
    </w:p>
    <w:p w:rsidR="00FF22AB" w:rsidRPr="00707520" w:rsidRDefault="00FF22AB" w:rsidP="00707520">
      <w:pPr>
        <w:jc w:val="both"/>
        <w:rPr>
          <w:sz w:val="22"/>
          <w:szCs w:val="22"/>
          <w:lang w:val="uk-UA"/>
        </w:rPr>
      </w:pPr>
    </w:p>
    <w:p w:rsidR="00FF22AB" w:rsidRPr="00707520" w:rsidRDefault="00FF22AB" w:rsidP="00707520">
      <w:pPr>
        <w:ind w:left="284" w:firstLine="142"/>
        <w:jc w:val="center"/>
        <w:rPr>
          <w:b/>
          <w:bCs/>
          <w:sz w:val="22"/>
          <w:szCs w:val="22"/>
          <w:lang w:val="uk-UA"/>
        </w:rPr>
      </w:pPr>
      <w:r w:rsidRPr="00707520">
        <w:rPr>
          <w:b/>
          <w:bCs/>
          <w:sz w:val="22"/>
          <w:szCs w:val="22"/>
          <w:lang w:val="uk-UA"/>
        </w:rPr>
        <w:lastRenderedPageBreak/>
        <w:t>ЗМІСТ</w:t>
      </w:r>
    </w:p>
    <w:tbl>
      <w:tblPr>
        <w:tblW w:w="0" w:type="auto"/>
        <w:tblInd w:w="318" w:type="dxa"/>
        <w:tblLook w:val="01E0"/>
      </w:tblPr>
      <w:tblGrid>
        <w:gridCol w:w="601"/>
        <w:gridCol w:w="4890"/>
        <w:gridCol w:w="531"/>
      </w:tblGrid>
      <w:tr w:rsidR="00FF22AB" w:rsidRPr="00707520" w:rsidTr="00D53969">
        <w:tc>
          <w:tcPr>
            <w:tcW w:w="817" w:type="dxa"/>
          </w:tcPr>
          <w:p w:rsidR="00FF22AB" w:rsidRPr="00707520" w:rsidRDefault="00FF22AB" w:rsidP="00707520">
            <w:pPr>
              <w:jc w:val="both"/>
              <w:rPr>
                <w:b/>
                <w:bCs/>
                <w:lang w:val="uk-UA"/>
              </w:rPr>
            </w:pPr>
            <w:r w:rsidRPr="00707520">
              <w:rPr>
                <w:b/>
                <w:bCs/>
                <w:sz w:val="22"/>
                <w:szCs w:val="22"/>
                <w:lang w:val="uk-UA"/>
              </w:rPr>
              <w:t>1.</w:t>
            </w:r>
          </w:p>
        </w:tc>
        <w:tc>
          <w:tcPr>
            <w:tcW w:w="7921" w:type="dxa"/>
          </w:tcPr>
          <w:p w:rsidR="00FF22AB" w:rsidRPr="00707520" w:rsidRDefault="00FF22AB" w:rsidP="00707520">
            <w:pPr>
              <w:jc w:val="both"/>
              <w:rPr>
                <w:b/>
                <w:bCs/>
                <w:lang w:val="uk-UA"/>
              </w:rPr>
            </w:pPr>
            <w:r w:rsidRPr="00707520">
              <w:rPr>
                <w:b/>
                <w:bCs/>
                <w:sz w:val="22"/>
                <w:szCs w:val="22"/>
                <w:lang w:val="uk-UA"/>
              </w:rPr>
              <w:t>Передмова</w:t>
            </w:r>
          </w:p>
        </w:tc>
        <w:tc>
          <w:tcPr>
            <w:tcW w:w="833" w:type="dxa"/>
            <w:tcBorders>
              <w:left w:val="nil"/>
            </w:tcBorders>
          </w:tcPr>
          <w:p w:rsidR="00FF22AB" w:rsidRPr="00707520" w:rsidRDefault="00FF22AB" w:rsidP="00707520">
            <w:pPr>
              <w:ind w:left="284" w:firstLine="142"/>
              <w:jc w:val="both"/>
              <w:rPr>
                <w:b/>
                <w:bCs/>
                <w:lang w:val="uk-UA"/>
              </w:rPr>
            </w:pPr>
          </w:p>
        </w:tc>
      </w:tr>
      <w:tr w:rsidR="00FF22AB" w:rsidRPr="00707520" w:rsidTr="00D53969">
        <w:tc>
          <w:tcPr>
            <w:tcW w:w="817" w:type="dxa"/>
          </w:tcPr>
          <w:p w:rsidR="00FF22AB" w:rsidRPr="00707520" w:rsidRDefault="00FF22AB" w:rsidP="00707520">
            <w:pPr>
              <w:jc w:val="both"/>
              <w:rPr>
                <w:b/>
                <w:lang w:val="uk-UA"/>
              </w:rPr>
            </w:pPr>
            <w:r w:rsidRPr="00707520">
              <w:rPr>
                <w:b/>
                <w:sz w:val="22"/>
                <w:szCs w:val="22"/>
                <w:lang w:val="uk-UA"/>
              </w:rPr>
              <w:t>2.</w:t>
            </w:r>
          </w:p>
        </w:tc>
        <w:tc>
          <w:tcPr>
            <w:tcW w:w="7921" w:type="dxa"/>
          </w:tcPr>
          <w:p w:rsidR="00FF22AB" w:rsidRPr="00707520" w:rsidRDefault="00FF22AB" w:rsidP="00707520">
            <w:pPr>
              <w:jc w:val="both"/>
              <w:rPr>
                <w:b/>
                <w:bCs/>
                <w:lang w:val="uk-UA"/>
              </w:rPr>
            </w:pPr>
            <w:r w:rsidRPr="00707520">
              <w:rPr>
                <w:b/>
                <w:sz w:val="22"/>
                <w:szCs w:val="22"/>
                <w:lang w:val="uk-UA"/>
              </w:rPr>
              <w:t>Навчально-тематичний план вивчення навчальної дисципліни</w:t>
            </w:r>
          </w:p>
        </w:tc>
        <w:tc>
          <w:tcPr>
            <w:tcW w:w="833" w:type="dxa"/>
            <w:tcBorders>
              <w:left w:val="nil"/>
            </w:tcBorders>
          </w:tcPr>
          <w:p w:rsidR="00FF22AB" w:rsidRPr="00707520" w:rsidRDefault="00FF22AB" w:rsidP="00707520">
            <w:pPr>
              <w:ind w:left="284" w:firstLine="142"/>
              <w:jc w:val="both"/>
              <w:rPr>
                <w:b/>
                <w:bCs/>
                <w:lang w:val="uk-UA"/>
              </w:rPr>
            </w:pPr>
          </w:p>
        </w:tc>
      </w:tr>
      <w:tr w:rsidR="00FF22AB" w:rsidRPr="00707520" w:rsidTr="00D53969">
        <w:tc>
          <w:tcPr>
            <w:tcW w:w="817" w:type="dxa"/>
          </w:tcPr>
          <w:p w:rsidR="00FF22AB" w:rsidRPr="00707520" w:rsidRDefault="00FF22AB" w:rsidP="00707520">
            <w:pPr>
              <w:jc w:val="both"/>
              <w:rPr>
                <w:b/>
                <w:lang w:val="uk-UA"/>
              </w:rPr>
            </w:pPr>
            <w:r w:rsidRPr="00707520">
              <w:rPr>
                <w:b/>
                <w:sz w:val="22"/>
                <w:szCs w:val="22"/>
                <w:lang w:val="uk-UA"/>
              </w:rPr>
              <w:t>3.</w:t>
            </w:r>
          </w:p>
        </w:tc>
        <w:tc>
          <w:tcPr>
            <w:tcW w:w="7921" w:type="dxa"/>
          </w:tcPr>
          <w:p w:rsidR="00FF22AB" w:rsidRPr="00707520" w:rsidRDefault="00FF22AB" w:rsidP="00707520">
            <w:pPr>
              <w:jc w:val="both"/>
              <w:rPr>
                <w:b/>
                <w:bCs/>
                <w:lang w:val="uk-UA"/>
              </w:rPr>
            </w:pPr>
            <w:r w:rsidRPr="00707520">
              <w:rPr>
                <w:b/>
                <w:bCs/>
                <w:sz w:val="22"/>
                <w:szCs w:val="22"/>
                <w:lang w:val="uk-UA"/>
              </w:rPr>
              <w:t xml:space="preserve">Зміст дисципліни за темами, лекціями, семінарами. </w:t>
            </w:r>
            <w:r w:rsidRPr="00707520">
              <w:rPr>
                <w:b/>
                <w:sz w:val="22"/>
                <w:szCs w:val="22"/>
                <w:lang w:val="uk-UA"/>
              </w:rPr>
              <w:t>Організація самостійної роботи студентів</w:t>
            </w:r>
          </w:p>
        </w:tc>
        <w:tc>
          <w:tcPr>
            <w:tcW w:w="833" w:type="dxa"/>
            <w:tcBorders>
              <w:left w:val="nil"/>
            </w:tcBorders>
          </w:tcPr>
          <w:p w:rsidR="00FF22AB" w:rsidRPr="00707520" w:rsidRDefault="00FF22AB" w:rsidP="00707520">
            <w:pPr>
              <w:ind w:left="284" w:firstLine="142"/>
              <w:jc w:val="both"/>
              <w:rPr>
                <w:b/>
                <w:bCs/>
                <w:lang w:val="uk-UA"/>
              </w:rPr>
            </w:pPr>
          </w:p>
        </w:tc>
      </w:tr>
      <w:tr w:rsidR="00FF22AB" w:rsidRPr="00707520" w:rsidTr="00D53969">
        <w:tc>
          <w:tcPr>
            <w:tcW w:w="817" w:type="dxa"/>
          </w:tcPr>
          <w:p w:rsidR="00FF22AB" w:rsidRPr="00707520" w:rsidRDefault="00FF22AB" w:rsidP="00707520">
            <w:pPr>
              <w:jc w:val="both"/>
              <w:rPr>
                <w:b/>
                <w:bCs/>
                <w:lang w:val="uk-UA"/>
              </w:rPr>
            </w:pPr>
            <w:r w:rsidRPr="00707520">
              <w:rPr>
                <w:b/>
                <w:bCs/>
                <w:sz w:val="22"/>
                <w:szCs w:val="22"/>
                <w:lang w:val="uk-UA"/>
              </w:rPr>
              <w:t>4.</w:t>
            </w:r>
          </w:p>
        </w:tc>
        <w:tc>
          <w:tcPr>
            <w:tcW w:w="7921" w:type="dxa"/>
          </w:tcPr>
          <w:p w:rsidR="00FF22AB" w:rsidRPr="00707520" w:rsidRDefault="00FF22AB" w:rsidP="00707520">
            <w:pPr>
              <w:jc w:val="both"/>
              <w:rPr>
                <w:b/>
                <w:lang w:val="uk-UA"/>
              </w:rPr>
            </w:pPr>
            <w:r w:rsidRPr="00707520">
              <w:rPr>
                <w:b/>
                <w:sz w:val="22"/>
                <w:szCs w:val="22"/>
                <w:lang w:val="uk-UA"/>
              </w:rPr>
              <w:t>Перелік питань, які виносяться на залік</w:t>
            </w:r>
          </w:p>
        </w:tc>
        <w:tc>
          <w:tcPr>
            <w:tcW w:w="833" w:type="dxa"/>
            <w:tcBorders>
              <w:left w:val="nil"/>
            </w:tcBorders>
          </w:tcPr>
          <w:p w:rsidR="00FF22AB" w:rsidRPr="00707520" w:rsidRDefault="00FF22AB" w:rsidP="00707520">
            <w:pPr>
              <w:ind w:left="284" w:firstLine="142"/>
              <w:jc w:val="both"/>
              <w:rPr>
                <w:b/>
                <w:bCs/>
                <w:lang w:val="uk-UA"/>
              </w:rPr>
            </w:pPr>
          </w:p>
        </w:tc>
      </w:tr>
      <w:tr w:rsidR="00FF22AB" w:rsidRPr="00707520" w:rsidTr="00D53969">
        <w:tc>
          <w:tcPr>
            <w:tcW w:w="817" w:type="dxa"/>
          </w:tcPr>
          <w:p w:rsidR="00FF22AB" w:rsidRPr="00707520" w:rsidRDefault="00FF22AB" w:rsidP="00707520">
            <w:pPr>
              <w:jc w:val="both"/>
              <w:rPr>
                <w:b/>
                <w:lang w:val="uk-UA"/>
              </w:rPr>
            </w:pPr>
            <w:r w:rsidRPr="00707520">
              <w:rPr>
                <w:b/>
                <w:sz w:val="22"/>
                <w:szCs w:val="22"/>
                <w:lang w:val="uk-UA"/>
              </w:rPr>
              <w:t>5.</w:t>
            </w:r>
          </w:p>
        </w:tc>
        <w:tc>
          <w:tcPr>
            <w:tcW w:w="7921" w:type="dxa"/>
          </w:tcPr>
          <w:p w:rsidR="00FF22AB" w:rsidRPr="00707520" w:rsidRDefault="00FF22AB" w:rsidP="00707520">
            <w:pPr>
              <w:jc w:val="both"/>
              <w:rPr>
                <w:b/>
                <w:bCs/>
                <w:lang w:val="uk-UA"/>
              </w:rPr>
            </w:pPr>
            <w:r w:rsidRPr="00707520">
              <w:rPr>
                <w:b/>
                <w:sz w:val="22"/>
                <w:szCs w:val="22"/>
                <w:lang w:val="uk-UA"/>
              </w:rPr>
              <w:t>Список рекомендованої літератури</w:t>
            </w:r>
          </w:p>
        </w:tc>
        <w:tc>
          <w:tcPr>
            <w:tcW w:w="833" w:type="dxa"/>
            <w:tcBorders>
              <w:left w:val="nil"/>
            </w:tcBorders>
          </w:tcPr>
          <w:p w:rsidR="00FF22AB" w:rsidRPr="00707520" w:rsidRDefault="00FF22AB" w:rsidP="00707520">
            <w:pPr>
              <w:ind w:left="284" w:firstLine="142"/>
              <w:jc w:val="both"/>
              <w:rPr>
                <w:b/>
                <w:bCs/>
                <w:lang w:val="uk-UA"/>
              </w:rPr>
            </w:pPr>
          </w:p>
        </w:tc>
      </w:tr>
    </w:tbl>
    <w:p w:rsidR="00FF22AB" w:rsidRPr="00707520" w:rsidRDefault="00FF22AB" w:rsidP="00707520">
      <w:pPr>
        <w:ind w:left="284" w:firstLine="142"/>
        <w:jc w:val="both"/>
        <w:rPr>
          <w:b/>
          <w:bCs/>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28308A" w:rsidRPr="00707520" w:rsidRDefault="0028308A" w:rsidP="00707520">
      <w:pPr>
        <w:jc w:val="both"/>
        <w:rPr>
          <w:sz w:val="22"/>
          <w:szCs w:val="22"/>
          <w:lang w:val="uk-UA"/>
        </w:rPr>
      </w:pPr>
    </w:p>
    <w:p w:rsidR="0028308A" w:rsidRPr="00707520" w:rsidRDefault="0028308A" w:rsidP="00707520">
      <w:pPr>
        <w:ind w:left="284" w:firstLine="142"/>
        <w:jc w:val="both"/>
        <w:rPr>
          <w:sz w:val="22"/>
          <w:szCs w:val="22"/>
          <w:lang w:val="en-US"/>
        </w:rPr>
      </w:pPr>
    </w:p>
    <w:p w:rsidR="0028308A" w:rsidRPr="00707520" w:rsidRDefault="0028308A" w:rsidP="00707520">
      <w:pPr>
        <w:ind w:left="284" w:firstLine="142"/>
        <w:jc w:val="both"/>
        <w:rPr>
          <w:sz w:val="22"/>
          <w:szCs w:val="22"/>
          <w:lang w:val="en-US"/>
        </w:rPr>
      </w:pPr>
    </w:p>
    <w:p w:rsidR="00FF22AB" w:rsidRPr="00707520" w:rsidRDefault="00707520" w:rsidP="00707520">
      <w:pPr>
        <w:pStyle w:val="a6"/>
        <w:tabs>
          <w:tab w:val="right" w:pos="-709"/>
          <w:tab w:val="right" w:pos="1985"/>
        </w:tabs>
        <w:ind w:left="426"/>
        <w:jc w:val="center"/>
        <w:rPr>
          <w:sz w:val="22"/>
          <w:szCs w:val="22"/>
          <w:lang w:val="uk-UA"/>
        </w:rPr>
      </w:pPr>
      <w:r>
        <w:rPr>
          <w:b/>
          <w:bCs/>
          <w:sz w:val="22"/>
          <w:szCs w:val="22"/>
          <w:lang w:val="uk-UA"/>
        </w:rPr>
        <w:t xml:space="preserve">1. </w:t>
      </w:r>
      <w:r w:rsidR="009B12B4" w:rsidRPr="00707520">
        <w:rPr>
          <w:b/>
          <w:bCs/>
          <w:sz w:val="22"/>
          <w:szCs w:val="22"/>
        </w:rPr>
        <w:t>П</w:t>
      </w:r>
      <w:r w:rsidR="00FF22AB" w:rsidRPr="00707520">
        <w:rPr>
          <w:b/>
          <w:bCs/>
          <w:sz w:val="22"/>
          <w:szCs w:val="22"/>
          <w:lang w:val="uk-UA"/>
        </w:rPr>
        <w:t>ередмова</w:t>
      </w:r>
    </w:p>
    <w:p w:rsidR="00D12335" w:rsidRPr="00707520" w:rsidRDefault="00D12335" w:rsidP="00707520">
      <w:pPr>
        <w:tabs>
          <w:tab w:val="right" w:pos="-709"/>
          <w:tab w:val="right" w:pos="1985"/>
        </w:tabs>
        <w:ind w:left="284" w:firstLine="142"/>
        <w:jc w:val="both"/>
        <w:rPr>
          <w:sz w:val="22"/>
          <w:szCs w:val="22"/>
        </w:rPr>
      </w:pPr>
      <w:r w:rsidRPr="00707520">
        <w:rPr>
          <w:b/>
          <w:sz w:val="22"/>
          <w:szCs w:val="22"/>
        </w:rPr>
        <w:t>Мета курсу «Фінансовий ринок»</w:t>
      </w:r>
      <w:r w:rsidRPr="00707520">
        <w:rPr>
          <w:sz w:val="22"/>
          <w:szCs w:val="22"/>
        </w:rPr>
        <w:t xml:space="preserve"> — розкриття теоретичних і практичних основ розвитку та функціонування фінансового ринку як підсистеми фінансових відносин.</w:t>
      </w:r>
    </w:p>
    <w:p w:rsidR="00D12335" w:rsidRPr="00707520" w:rsidRDefault="00D12335" w:rsidP="00707520">
      <w:pPr>
        <w:tabs>
          <w:tab w:val="right" w:pos="-709"/>
          <w:tab w:val="right" w:pos="1985"/>
        </w:tabs>
        <w:ind w:left="284" w:firstLine="142"/>
        <w:jc w:val="both"/>
        <w:rPr>
          <w:sz w:val="22"/>
          <w:szCs w:val="22"/>
        </w:rPr>
      </w:pPr>
      <w:r w:rsidRPr="00707520">
        <w:rPr>
          <w:b/>
          <w:sz w:val="22"/>
          <w:szCs w:val="22"/>
        </w:rPr>
        <w:t>Завдання навчальної дисципліни</w:t>
      </w:r>
      <w:r w:rsidRPr="00707520">
        <w:rPr>
          <w:sz w:val="22"/>
          <w:szCs w:val="22"/>
        </w:rPr>
        <w:t xml:space="preserve"> - вивчення сутності та функцій, які виконує фінансови</w:t>
      </w:r>
      <w:r w:rsidRPr="00707520">
        <w:rPr>
          <w:sz w:val="22"/>
          <w:szCs w:val="22"/>
          <w:lang w:val="uk-UA"/>
        </w:rPr>
        <w:t>й</w:t>
      </w:r>
      <w:r w:rsidRPr="00707520">
        <w:rPr>
          <w:sz w:val="22"/>
          <w:szCs w:val="22"/>
        </w:rPr>
        <w:t xml:space="preserve"> </w:t>
      </w:r>
      <w:r w:rsidRPr="00707520">
        <w:rPr>
          <w:sz w:val="22"/>
          <w:szCs w:val="22"/>
          <w:lang w:val="uk-UA"/>
        </w:rPr>
        <w:t>ринок</w:t>
      </w:r>
      <w:r w:rsidRPr="00707520">
        <w:rPr>
          <w:sz w:val="22"/>
          <w:szCs w:val="22"/>
        </w:rPr>
        <w:t>, наукових засад</w:t>
      </w:r>
      <w:r w:rsidRPr="00707520">
        <w:rPr>
          <w:sz w:val="22"/>
          <w:szCs w:val="22"/>
          <w:lang w:val="uk-UA"/>
        </w:rPr>
        <w:t xml:space="preserve"> його</w:t>
      </w:r>
      <w:r w:rsidRPr="00707520">
        <w:rPr>
          <w:sz w:val="22"/>
          <w:szCs w:val="22"/>
        </w:rPr>
        <w:t xml:space="preserve"> побудови як цілісного механізму перерозподілу фінансових ресурсів між державою, юридичними та фізичними особами.</w:t>
      </w:r>
    </w:p>
    <w:p w:rsidR="00D12335" w:rsidRPr="00707520" w:rsidRDefault="00D12335" w:rsidP="00707520">
      <w:pPr>
        <w:tabs>
          <w:tab w:val="right" w:pos="-709"/>
          <w:tab w:val="right" w:pos="1985"/>
        </w:tabs>
        <w:ind w:left="284" w:firstLine="142"/>
        <w:jc w:val="both"/>
        <w:rPr>
          <w:sz w:val="22"/>
          <w:szCs w:val="22"/>
        </w:rPr>
      </w:pPr>
      <w:r w:rsidRPr="00707520">
        <w:rPr>
          <w:sz w:val="22"/>
          <w:szCs w:val="22"/>
        </w:rPr>
        <w:t>Основні завдання курсу:</w:t>
      </w:r>
    </w:p>
    <w:p w:rsidR="00D12335" w:rsidRPr="00707520" w:rsidRDefault="00D12335" w:rsidP="00707520">
      <w:pPr>
        <w:pStyle w:val="a6"/>
        <w:numPr>
          <w:ilvl w:val="0"/>
          <w:numId w:val="25"/>
        </w:numPr>
        <w:tabs>
          <w:tab w:val="right" w:pos="-709"/>
          <w:tab w:val="num" w:pos="851"/>
          <w:tab w:val="right" w:pos="1985"/>
        </w:tabs>
        <w:ind w:left="284" w:firstLine="142"/>
        <w:jc w:val="both"/>
        <w:rPr>
          <w:sz w:val="22"/>
          <w:szCs w:val="22"/>
        </w:rPr>
      </w:pPr>
      <w:r w:rsidRPr="00707520">
        <w:rPr>
          <w:sz w:val="22"/>
          <w:szCs w:val="22"/>
        </w:rPr>
        <w:t>виявлення макроекономічної позиції фінансового ринку в системі економічних відносин;</w:t>
      </w:r>
    </w:p>
    <w:p w:rsidR="00D12335" w:rsidRPr="00707520" w:rsidRDefault="00D12335" w:rsidP="00707520">
      <w:pPr>
        <w:pStyle w:val="a6"/>
        <w:numPr>
          <w:ilvl w:val="0"/>
          <w:numId w:val="25"/>
        </w:numPr>
        <w:tabs>
          <w:tab w:val="right" w:pos="-709"/>
          <w:tab w:val="num" w:pos="851"/>
          <w:tab w:val="right" w:pos="1985"/>
        </w:tabs>
        <w:ind w:left="284" w:firstLine="142"/>
        <w:jc w:val="both"/>
        <w:rPr>
          <w:sz w:val="22"/>
          <w:szCs w:val="22"/>
        </w:rPr>
      </w:pPr>
      <w:r w:rsidRPr="00707520">
        <w:rPr>
          <w:sz w:val="22"/>
          <w:szCs w:val="22"/>
        </w:rPr>
        <w:t>розкриття взаємозв’язків між заощадженнями та інвестиціями на основі аналізу руху грошових потоків в економіці;</w:t>
      </w:r>
    </w:p>
    <w:p w:rsidR="00D12335" w:rsidRPr="00707520" w:rsidRDefault="00D12335" w:rsidP="00707520">
      <w:pPr>
        <w:pStyle w:val="a6"/>
        <w:numPr>
          <w:ilvl w:val="0"/>
          <w:numId w:val="25"/>
        </w:numPr>
        <w:tabs>
          <w:tab w:val="right" w:pos="-709"/>
          <w:tab w:val="num" w:pos="851"/>
          <w:tab w:val="right" w:pos="1985"/>
        </w:tabs>
        <w:ind w:left="284" w:firstLine="142"/>
        <w:jc w:val="both"/>
        <w:rPr>
          <w:sz w:val="22"/>
          <w:szCs w:val="22"/>
        </w:rPr>
      </w:pPr>
      <w:r w:rsidRPr="00707520">
        <w:rPr>
          <w:sz w:val="22"/>
          <w:szCs w:val="22"/>
        </w:rPr>
        <w:t>обґрунтування необхідності функціонування фінансових інструментів (цінних паперів), рух яких опосередковується взаємовідносинами між суб’єктами фінансового ринку;</w:t>
      </w:r>
    </w:p>
    <w:p w:rsidR="00D12335" w:rsidRPr="00707520" w:rsidRDefault="00D12335" w:rsidP="00707520">
      <w:pPr>
        <w:pStyle w:val="a6"/>
        <w:numPr>
          <w:ilvl w:val="0"/>
          <w:numId w:val="25"/>
        </w:numPr>
        <w:tabs>
          <w:tab w:val="right" w:pos="-709"/>
          <w:tab w:val="num" w:pos="851"/>
          <w:tab w:val="right" w:pos="1985"/>
        </w:tabs>
        <w:ind w:left="284" w:firstLine="142"/>
        <w:jc w:val="both"/>
        <w:rPr>
          <w:sz w:val="22"/>
          <w:szCs w:val="22"/>
        </w:rPr>
      </w:pPr>
      <w:r w:rsidRPr="00707520">
        <w:rPr>
          <w:sz w:val="22"/>
          <w:szCs w:val="22"/>
        </w:rPr>
        <w:t>обґрунтування необхідності державного регулювання фінансового ринку;</w:t>
      </w:r>
    </w:p>
    <w:p w:rsidR="00D12335" w:rsidRPr="00707520" w:rsidRDefault="00D12335" w:rsidP="00707520">
      <w:pPr>
        <w:pStyle w:val="a6"/>
        <w:numPr>
          <w:ilvl w:val="0"/>
          <w:numId w:val="25"/>
        </w:numPr>
        <w:tabs>
          <w:tab w:val="right" w:pos="-709"/>
          <w:tab w:val="num" w:pos="851"/>
          <w:tab w:val="right" w:pos="1985"/>
        </w:tabs>
        <w:ind w:left="284" w:firstLine="142"/>
        <w:jc w:val="both"/>
        <w:rPr>
          <w:sz w:val="22"/>
          <w:szCs w:val="22"/>
        </w:rPr>
      </w:pPr>
      <w:r w:rsidRPr="00707520">
        <w:rPr>
          <w:sz w:val="22"/>
          <w:szCs w:val="22"/>
        </w:rPr>
        <w:t>виявлення суті інфраструктури фінансового ринку, її значення для забезпечення виконання ринком своїх функцій;</w:t>
      </w:r>
    </w:p>
    <w:p w:rsidR="00D12335" w:rsidRPr="00707520" w:rsidRDefault="00D12335" w:rsidP="00707520">
      <w:pPr>
        <w:pStyle w:val="a6"/>
        <w:numPr>
          <w:ilvl w:val="0"/>
          <w:numId w:val="25"/>
        </w:numPr>
        <w:tabs>
          <w:tab w:val="right" w:pos="-709"/>
          <w:tab w:val="num" w:pos="851"/>
          <w:tab w:val="right" w:pos="1985"/>
        </w:tabs>
        <w:ind w:left="284" w:firstLine="142"/>
        <w:jc w:val="both"/>
        <w:rPr>
          <w:sz w:val="22"/>
          <w:szCs w:val="22"/>
        </w:rPr>
      </w:pPr>
      <w:r w:rsidRPr="00707520">
        <w:rPr>
          <w:sz w:val="22"/>
          <w:szCs w:val="22"/>
        </w:rPr>
        <w:t>розкриття основних відмінностей обігу різних видів цінних паперів.</w:t>
      </w:r>
    </w:p>
    <w:p w:rsidR="00D12335" w:rsidRPr="00707520" w:rsidRDefault="00D12335" w:rsidP="00707520">
      <w:pPr>
        <w:pStyle w:val="a6"/>
        <w:tabs>
          <w:tab w:val="right" w:pos="-709"/>
          <w:tab w:val="right" w:pos="1985"/>
        </w:tabs>
        <w:ind w:left="284" w:firstLine="142"/>
        <w:jc w:val="both"/>
        <w:rPr>
          <w:sz w:val="22"/>
          <w:szCs w:val="22"/>
        </w:rPr>
      </w:pPr>
      <w:r w:rsidRPr="00707520">
        <w:rPr>
          <w:b/>
          <w:sz w:val="22"/>
          <w:szCs w:val="22"/>
        </w:rPr>
        <w:t>Предметом навчальної дисципліни</w:t>
      </w:r>
      <w:r w:rsidRPr="00707520">
        <w:rPr>
          <w:sz w:val="22"/>
          <w:szCs w:val="22"/>
        </w:rPr>
        <w:t xml:space="preserve"> є система грошових відносин, які виникають у процесі перерозподілу фінансових ресурсів на фінансовому ринку між державою, юридичними та фізичними особами шляхом формування фондів цільового призначення за допомогою спеціалізованих фінансових інститутів.</w:t>
      </w:r>
    </w:p>
    <w:p w:rsidR="00FF22AB" w:rsidRPr="00707520" w:rsidRDefault="00FF22AB" w:rsidP="00707520">
      <w:pPr>
        <w:tabs>
          <w:tab w:val="right" w:pos="-709"/>
          <w:tab w:val="right" w:pos="1985"/>
        </w:tabs>
        <w:ind w:left="284" w:firstLine="142"/>
        <w:jc w:val="both"/>
        <w:rPr>
          <w:sz w:val="22"/>
          <w:szCs w:val="22"/>
        </w:rPr>
      </w:pPr>
      <w:r w:rsidRPr="00707520">
        <w:rPr>
          <w:sz w:val="22"/>
          <w:szCs w:val="22"/>
        </w:rPr>
        <w:t xml:space="preserve">Зміст навчальної дисципліни охоплює такі розділи: сутність та структура </w:t>
      </w:r>
      <w:r w:rsidR="00D12335" w:rsidRPr="00707520">
        <w:rPr>
          <w:sz w:val="22"/>
          <w:szCs w:val="22"/>
        </w:rPr>
        <w:t xml:space="preserve">фінансового </w:t>
      </w:r>
      <w:r w:rsidRPr="00707520">
        <w:rPr>
          <w:sz w:val="22"/>
          <w:szCs w:val="22"/>
        </w:rPr>
        <w:t xml:space="preserve">ринку, основні види фінансових інструментів, що перебувають в обігу на фінансовому ринку, </w:t>
      </w:r>
      <w:r w:rsidRPr="00707520">
        <w:rPr>
          <w:sz w:val="22"/>
          <w:szCs w:val="22"/>
        </w:rPr>
        <w:lastRenderedPageBreak/>
        <w:t>основні види фінансових послуг, діяльність державних та недержавних установ на фінансов</w:t>
      </w:r>
      <w:r w:rsidR="00D12335" w:rsidRPr="00707520">
        <w:rPr>
          <w:sz w:val="22"/>
          <w:szCs w:val="22"/>
          <w:lang w:val="uk-UA"/>
        </w:rPr>
        <w:t>ому</w:t>
      </w:r>
      <w:r w:rsidRPr="00707520">
        <w:rPr>
          <w:sz w:val="22"/>
          <w:szCs w:val="22"/>
        </w:rPr>
        <w:t xml:space="preserve"> </w:t>
      </w:r>
      <w:r w:rsidR="00D12335" w:rsidRPr="00707520">
        <w:rPr>
          <w:sz w:val="22"/>
          <w:szCs w:val="22"/>
          <w:lang w:val="uk-UA"/>
        </w:rPr>
        <w:t>ринку</w:t>
      </w:r>
      <w:r w:rsidRPr="00707520">
        <w:rPr>
          <w:sz w:val="22"/>
          <w:szCs w:val="22"/>
        </w:rPr>
        <w:t>, послуги</w:t>
      </w:r>
      <w:r w:rsidR="00D12335" w:rsidRPr="00707520">
        <w:rPr>
          <w:sz w:val="22"/>
          <w:szCs w:val="22"/>
          <w:lang w:val="uk-UA"/>
        </w:rPr>
        <w:t xml:space="preserve"> банківських та </w:t>
      </w:r>
      <w:r w:rsidRPr="00707520">
        <w:rPr>
          <w:sz w:val="22"/>
          <w:szCs w:val="22"/>
        </w:rPr>
        <w:t xml:space="preserve"> небанківських інститутів, операції державних інститутів на фінансов</w:t>
      </w:r>
      <w:r w:rsidR="00D12335" w:rsidRPr="00707520">
        <w:rPr>
          <w:sz w:val="22"/>
          <w:szCs w:val="22"/>
          <w:lang w:val="uk-UA"/>
        </w:rPr>
        <w:t xml:space="preserve">ому ринку, </w:t>
      </w:r>
      <w:r w:rsidRPr="00707520">
        <w:rPr>
          <w:sz w:val="22"/>
          <w:szCs w:val="22"/>
        </w:rPr>
        <w:t>державне регулювання фінансов</w:t>
      </w:r>
      <w:r w:rsidR="00D12335" w:rsidRPr="00707520">
        <w:rPr>
          <w:sz w:val="22"/>
          <w:szCs w:val="22"/>
          <w:lang w:val="uk-UA"/>
        </w:rPr>
        <w:t>ого ринку</w:t>
      </w:r>
      <w:r w:rsidRPr="00707520">
        <w:rPr>
          <w:sz w:val="22"/>
          <w:szCs w:val="22"/>
        </w:rPr>
        <w:t>.</w:t>
      </w:r>
    </w:p>
    <w:p w:rsidR="00FF22AB" w:rsidRPr="00707520" w:rsidRDefault="00FF22AB" w:rsidP="00707520">
      <w:pPr>
        <w:tabs>
          <w:tab w:val="right" w:pos="-709"/>
          <w:tab w:val="right" w:pos="1985"/>
        </w:tabs>
        <w:ind w:left="284" w:firstLine="142"/>
        <w:jc w:val="both"/>
        <w:rPr>
          <w:sz w:val="22"/>
          <w:szCs w:val="22"/>
        </w:rPr>
      </w:pPr>
      <w:r w:rsidRPr="00707520">
        <w:rPr>
          <w:sz w:val="22"/>
          <w:szCs w:val="22"/>
        </w:rPr>
        <w:t xml:space="preserve">Протягом вивчення курсу студенти знайомляться зі структурою і основами функціонування фінансового ринку в країнах з розвинутою ринковою економікою, а також з особливостями функціонування і розвитку фінансового ринку </w:t>
      </w:r>
      <w:r w:rsidR="00D12335" w:rsidRPr="00707520">
        <w:rPr>
          <w:sz w:val="22"/>
          <w:szCs w:val="22"/>
          <w:lang w:val="uk-UA"/>
        </w:rPr>
        <w:t xml:space="preserve"> в </w:t>
      </w:r>
      <w:r w:rsidRPr="00707520">
        <w:rPr>
          <w:sz w:val="22"/>
          <w:szCs w:val="22"/>
        </w:rPr>
        <w:t>Україн</w:t>
      </w:r>
      <w:r w:rsidR="00D12335" w:rsidRPr="00707520">
        <w:rPr>
          <w:sz w:val="22"/>
          <w:szCs w:val="22"/>
          <w:lang w:val="uk-UA"/>
        </w:rPr>
        <w:t>і</w:t>
      </w:r>
      <w:r w:rsidRPr="00707520">
        <w:rPr>
          <w:sz w:val="22"/>
          <w:szCs w:val="22"/>
        </w:rPr>
        <w:t>.  В результаті вивчення курсу студенти повинні опанувати  теоретичний і практичний матеріал такого обсягу і спрямованості, щоб після закінчення навчання працювати на валютному, фондовому, кредитному ринках України без спеціальної підготовки, а також орієнтуватись в процесах, що проходять на фінансових ринках інших країн.</w:t>
      </w:r>
    </w:p>
    <w:p w:rsidR="00FF22AB" w:rsidRPr="00707520" w:rsidRDefault="00FF22AB" w:rsidP="00707520">
      <w:pPr>
        <w:ind w:left="284" w:firstLine="142"/>
        <w:jc w:val="both"/>
        <w:rPr>
          <w:sz w:val="22"/>
          <w:szCs w:val="22"/>
        </w:rPr>
      </w:pPr>
      <w:r w:rsidRPr="00707520">
        <w:rPr>
          <w:sz w:val="22"/>
          <w:szCs w:val="22"/>
        </w:rPr>
        <w:t>З метою кращого засвоєння учбового матеріалу цикл аудиторних навчальних занять доповнюєтья самостійною роботою студентів у визначеному обсязі</w:t>
      </w:r>
      <w:r w:rsidR="00D12335" w:rsidRPr="00707520">
        <w:rPr>
          <w:sz w:val="22"/>
          <w:szCs w:val="22"/>
          <w:lang w:val="uk-UA"/>
        </w:rPr>
        <w:t>.</w:t>
      </w:r>
      <w:r w:rsidRPr="00707520">
        <w:rPr>
          <w:sz w:val="22"/>
          <w:szCs w:val="22"/>
        </w:rPr>
        <w:t xml:space="preserve"> </w:t>
      </w:r>
    </w:p>
    <w:p w:rsidR="00FF22AB" w:rsidRPr="00707520" w:rsidRDefault="00D12335" w:rsidP="00707520">
      <w:pPr>
        <w:tabs>
          <w:tab w:val="right" w:pos="-709"/>
          <w:tab w:val="right" w:pos="1985"/>
        </w:tabs>
        <w:ind w:left="284" w:firstLine="142"/>
        <w:jc w:val="both"/>
        <w:rPr>
          <w:sz w:val="22"/>
          <w:szCs w:val="22"/>
          <w:lang w:val="uk-UA"/>
        </w:rPr>
      </w:pPr>
      <w:r w:rsidRPr="00707520">
        <w:rPr>
          <w:sz w:val="22"/>
          <w:szCs w:val="22"/>
          <w:lang w:val="uk-UA"/>
        </w:rPr>
        <w:t>К</w:t>
      </w:r>
      <w:r w:rsidR="00FF22AB" w:rsidRPr="00707520">
        <w:rPr>
          <w:sz w:val="22"/>
          <w:szCs w:val="22"/>
        </w:rPr>
        <w:t>онтроль знань студентів проводиться протягом семестру шляхом написання самостійних робіт. Підсумковий контроль  проводиться у формі заліку.</w:t>
      </w: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Default="00FF22AB" w:rsidP="00707520">
      <w:pPr>
        <w:ind w:left="284" w:firstLine="142"/>
        <w:jc w:val="both"/>
        <w:rPr>
          <w:sz w:val="22"/>
          <w:szCs w:val="22"/>
          <w:lang w:val="uk-UA"/>
        </w:rPr>
      </w:pPr>
    </w:p>
    <w:p w:rsidR="00707520" w:rsidRDefault="00707520" w:rsidP="00707520">
      <w:pPr>
        <w:ind w:left="284" w:firstLine="142"/>
        <w:jc w:val="both"/>
        <w:rPr>
          <w:sz w:val="22"/>
          <w:szCs w:val="22"/>
          <w:lang w:val="uk-UA"/>
        </w:rPr>
      </w:pPr>
    </w:p>
    <w:p w:rsidR="00707520" w:rsidRDefault="00707520" w:rsidP="00707520">
      <w:pPr>
        <w:ind w:left="284" w:firstLine="142"/>
        <w:jc w:val="both"/>
        <w:rPr>
          <w:sz w:val="22"/>
          <w:szCs w:val="22"/>
          <w:lang w:val="uk-UA"/>
        </w:rPr>
      </w:pPr>
    </w:p>
    <w:p w:rsidR="00707520" w:rsidRDefault="00707520" w:rsidP="00707520">
      <w:pPr>
        <w:ind w:left="284" w:firstLine="142"/>
        <w:jc w:val="both"/>
        <w:rPr>
          <w:sz w:val="22"/>
          <w:szCs w:val="22"/>
          <w:lang w:val="uk-UA"/>
        </w:rPr>
      </w:pPr>
    </w:p>
    <w:p w:rsidR="00707520" w:rsidRDefault="00707520" w:rsidP="00707520">
      <w:pPr>
        <w:ind w:left="284" w:firstLine="142"/>
        <w:jc w:val="both"/>
        <w:rPr>
          <w:sz w:val="22"/>
          <w:szCs w:val="22"/>
          <w:lang w:val="uk-UA"/>
        </w:rPr>
      </w:pPr>
    </w:p>
    <w:p w:rsidR="00707520" w:rsidRDefault="00707520" w:rsidP="00707520">
      <w:pPr>
        <w:ind w:left="284" w:firstLine="142"/>
        <w:jc w:val="both"/>
        <w:rPr>
          <w:sz w:val="22"/>
          <w:szCs w:val="22"/>
          <w:lang w:val="uk-UA"/>
        </w:rPr>
      </w:pPr>
    </w:p>
    <w:p w:rsidR="00707520" w:rsidRPr="00707520" w:rsidRDefault="00707520"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pStyle w:val="a6"/>
        <w:numPr>
          <w:ilvl w:val="0"/>
          <w:numId w:val="1"/>
        </w:numPr>
        <w:ind w:left="284" w:firstLine="142"/>
        <w:jc w:val="both"/>
        <w:rPr>
          <w:b/>
          <w:sz w:val="18"/>
          <w:szCs w:val="18"/>
          <w:lang w:val="uk-UA"/>
        </w:rPr>
      </w:pPr>
      <w:r w:rsidRPr="00707520">
        <w:rPr>
          <w:b/>
          <w:sz w:val="18"/>
          <w:szCs w:val="18"/>
          <w:lang w:val="uk-UA"/>
        </w:rPr>
        <w:lastRenderedPageBreak/>
        <w:t>НАВЧВЛЬНО - ТЕМАТИЧНИЙ ПЛАН ЛЕКЦІЙ І СЕМІНАРСЬКИХ ЗАНЯТЬ З НАВЧАЛЬНОЇ ДИСЦИПЛІНИ "ФІНАНСОВИЙ РИНОК"</w:t>
      </w:r>
    </w:p>
    <w:p w:rsidR="00FF22AB" w:rsidRPr="00707520" w:rsidRDefault="00FF22AB" w:rsidP="00707520">
      <w:pPr>
        <w:ind w:left="284" w:firstLine="142"/>
        <w:jc w:val="both"/>
        <w:rPr>
          <w:b/>
          <w:sz w:val="18"/>
          <w:szCs w:val="18"/>
          <w:lang w:val="uk-UA"/>
        </w:rPr>
      </w:pPr>
    </w:p>
    <w:tbl>
      <w:tblPr>
        <w:tblW w:w="6536"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551"/>
        <w:gridCol w:w="851"/>
        <w:gridCol w:w="992"/>
        <w:gridCol w:w="1418"/>
      </w:tblGrid>
      <w:tr w:rsidR="00FF22AB" w:rsidRPr="00707520" w:rsidTr="00AB482A">
        <w:trPr>
          <w:cantSplit/>
          <w:jc w:val="center"/>
        </w:trPr>
        <w:tc>
          <w:tcPr>
            <w:tcW w:w="724" w:type="dxa"/>
            <w:vMerge w:val="restart"/>
            <w:vAlign w:val="center"/>
          </w:tcPr>
          <w:p w:rsidR="00FF22AB" w:rsidRPr="00707520" w:rsidRDefault="00FF22AB" w:rsidP="00AB482A">
            <w:pPr>
              <w:ind w:right="-108"/>
              <w:rPr>
                <w:b/>
                <w:sz w:val="18"/>
                <w:szCs w:val="18"/>
                <w:lang w:val="uk-UA"/>
              </w:rPr>
            </w:pPr>
            <w:r w:rsidRPr="00707520">
              <w:rPr>
                <w:b/>
                <w:sz w:val="18"/>
                <w:szCs w:val="18"/>
                <w:lang w:val="uk-UA"/>
              </w:rPr>
              <w:t>№ лекції</w:t>
            </w:r>
          </w:p>
        </w:tc>
        <w:tc>
          <w:tcPr>
            <w:tcW w:w="2551" w:type="dxa"/>
            <w:vMerge w:val="restart"/>
          </w:tcPr>
          <w:p w:rsidR="00FF22AB" w:rsidRPr="00707520" w:rsidRDefault="00FF22AB" w:rsidP="00707520">
            <w:pPr>
              <w:spacing w:before="200"/>
              <w:ind w:left="284" w:firstLine="142"/>
              <w:rPr>
                <w:b/>
                <w:sz w:val="18"/>
                <w:szCs w:val="18"/>
                <w:lang w:val="uk-UA"/>
              </w:rPr>
            </w:pPr>
            <w:r w:rsidRPr="00707520">
              <w:rPr>
                <w:b/>
                <w:sz w:val="18"/>
                <w:szCs w:val="18"/>
                <w:lang w:val="uk-UA"/>
              </w:rPr>
              <w:t>Назва  лекції</w:t>
            </w:r>
          </w:p>
        </w:tc>
        <w:tc>
          <w:tcPr>
            <w:tcW w:w="3261" w:type="dxa"/>
            <w:gridSpan w:val="3"/>
          </w:tcPr>
          <w:p w:rsidR="00FF22AB" w:rsidRPr="00707520" w:rsidRDefault="00FF22AB" w:rsidP="00707520">
            <w:pPr>
              <w:ind w:left="284" w:firstLine="142"/>
              <w:jc w:val="both"/>
              <w:rPr>
                <w:b/>
                <w:sz w:val="18"/>
                <w:szCs w:val="18"/>
                <w:lang w:val="uk-UA"/>
              </w:rPr>
            </w:pPr>
            <w:r w:rsidRPr="00707520">
              <w:rPr>
                <w:b/>
                <w:sz w:val="18"/>
                <w:szCs w:val="18"/>
                <w:lang w:val="uk-UA"/>
              </w:rPr>
              <w:t>Кількість годин</w:t>
            </w:r>
          </w:p>
        </w:tc>
      </w:tr>
      <w:tr w:rsidR="00FF22AB" w:rsidRPr="00707520" w:rsidTr="00AB482A">
        <w:trPr>
          <w:cantSplit/>
          <w:jc w:val="center"/>
        </w:trPr>
        <w:tc>
          <w:tcPr>
            <w:tcW w:w="724" w:type="dxa"/>
            <w:vMerge/>
            <w:vAlign w:val="center"/>
          </w:tcPr>
          <w:p w:rsidR="00FF22AB" w:rsidRPr="00707520" w:rsidRDefault="00FF22AB" w:rsidP="00707520">
            <w:pPr>
              <w:ind w:left="284" w:firstLine="142"/>
              <w:jc w:val="both"/>
              <w:rPr>
                <w:b/>
                <w:sz w:val="18"/>
                <w:szCs w:val="18"/>
                <w:lang w:val="uk-UA"/>
              </w:rPr>
            </w:pPr>
          </w:p>
        </w:tc>
        <w:tc>
          <w:tcPr>
            <w:tcW w:w="2551" w:type="dxa"/>
            <w:vMerge/>
          </w:tcPr>
          <w:p w:rsidR="00FF22AB" w:rsidRPr="00707520" w:rsidRDefault="00FF22AB" w:rsidP="00707520">
            <w:pPr>
              <w:ind w:left="284" w:firstLine="142"/>
              <w:rPr>
                <w:b/>
                <w:sz w:val="18"/>
                <w:szCs w:val="18"/>
                <w:lang w:val="uk-UA"/>
              </w:rPr>
            </w:pPr>
          </w:p>
        </w:tc>
        <w:tc>
          <w:tcPr>
            <w:tcW w:w="851" w:type="dxa"/>
            <w:tcMar>
              <w:left w:w="57" w:type="dxa"/>
              <w:right w:w="57" w:type="dxa"/>
            </w:tcMar>
            <w:vAlign w:val="center"/>
          </w:tcPr>
          <w:p w:rsidR="00FF22AB" w:rsidRPr="00707520" w:rsidRDefault="00FF22AB" w:rsidP="00707520">
            <w:pPr>
              <w:jc w:val="both"/>
              <w:rPr>
                <w:b/>
                <w:sz w:val="18"/>
                <w:szCs w:val="18"/>
                <w:lang w:val="uk-UA"/>
              </w:rPr>
            </w:pPr>
            <w:r w:rsidRPr="00707520">
              <w:rPr>
                <w:b/>
                <w:sz w:val="18"/>
                <w:szCs w:val="18"/>
                <w:lang w:val="uk-UA"/>
              </w:rPr>
              <w:t>лекції</w:t>
            </w:r>
          </w:p>
        </w:tc>
        <w:tc>
          <w:tcPr>
            <w:tcW w:w="992" w:type="dxa"/>
            <w:tcMar>
              <w:left w:w="57" w:type="dxa"/>
              <w:right w:w="113" w:type="dxa"/>
            </w:tcMar>
            <w:vAlign w:val="center"/>
          </w:tcPr>
          <w:p w:rsidR="00FF22AB" w:rsidRPr="00707520" w:rsidRDefault="00FF22AB" w:rsidP="00707520">
            <w:pPr>
              <w:ind w:right="-159"/>
              <w:jc w:val="both"/>
              <w:rPr>
                <w:b/>
                <w:sz w:val="18"/>
                <w:szCs w:val="18"/>
                <w:lang w:val="uk-UA"/>
              </w:rPr>
            </w:pPr>
            <w:r w:rsidRPr="00707520">
              <w:rPr>
                <w:b/>
                <w:sz w:val="18"/>
                <w:szCs w:val="18"/>
                <w:lang w:val="uk-UA"/>
              </w:rPr>
              <w:t>семінари</w:t>
            </w:r>
          </w:p>
        </w:tc>
        <w:tc>
          <w:tcPr>
            <w:tcW w:w="1418" w:type="dxa"/>
            <w:tcMar>
              <w:left w:w="57" w:type="dxa"/>
              <w:right w:w="57" w:type="dxa"/>
            </w:tcMar>
            <w:vAlign w:val="center"/>
          </w:tcPr>
          <w:p w:rsidR="00FF22AB" w:rsidRPr="00707520" w:rsidRDefault="00FF22AB" w:rsidP="00707520">
            <w:pPr>
              <w:jc w:val="both"/>
              <w:rPr>
                <w:b/>
                <w:sz w:val="18"/>
                <w:szCs w:val="18"/>
                <w:lang w:val="uk-UA"/>
              </w:rPr>
            </w:pPr>
            <w:r w:rsidRPr="00707520">
              <w:rPr>
                <w:b/>
                <w:sz w:val="18"/>
                <w:szCs w:val="18"/>
                <w:lang w:val="uk-UA"/>
              </w:rPr>
              <w:t>самост. робота</w:t>
            </w:r>
          </w:p>
        </w:tc>
      </w:tr>
      <w:tr w:rsidR="00FF22AB" w:rsidRPr="00707520" w:rsidTr="00AB482A">
        <w:trPr>
          <w:jc w:val="center"/>
        </w:trPr>
        <w:tc>
          <w:tcPr>
            <w:tcW w:w="724" w:type="dxa"/>
            <w:vAlign w:val="center"/>
          </w:tcPr>
          <w:p w:rsidR="00FF22AB" w:rsidRPr="00707520" w:rsidRDefault="00FF22AB" w:rsidP="00AB482A">
            <w:pPr>
              <w:spacing w:before="80" w:after="80"/>
              <w:rPr>
                <w:b/>
                <w:sz w:val="18"/>
                <w:szCs w:val="18"/>
                <w:lang w:val="uk-UA"/>
              </w:rPr>
            </w:pPr>
            <w:r w:rsidRPr="00707520">
              <w:rPr>
                <w:b/>
                <w:sz w:val="18"/>
                <w:szCs w:val="18"/>
                <w:lang w:val="uk-UA"/>
              </w:rPr>
              <w:t>1</w:t>
            </w:r>
          </w:p>
        </w:tc>
        <w:tc>
          <w:tcPr>
            <w:tcW w:w="2551" w:type="dxa"/>
          </w:tcPr>
          <w:p w:rsidR="00FF22AB" w:rsidRPr="00707520" w:rsidRDefault="00FF22AB" w:rsidP="00707520">
            <w:pPr>
              <w:tabs>
                <w:tab w:val="right" w:pos="0"/>
              </w:tabs>
              <w:ind w:right="34"/>
              <w:rPr>
                <w:b/>
                <w:sz w:val="18"/>
                <w:szCs w:val="18"/>
              </w:rPr>
            </w:pPr>
            <w:r w:rsidRPr="00707520">
              <w:rPr>
                <w:b/>
                <w:sz w:val="18"/>
                <w:szCs w:val="18"/>
                <w:lang w:val="uk-UA"/>
              </w:rPr>
              <w:t xml:space="preserve">Тема 1. </w:t>
            </w:r>
            <w:r w:rsidRPr="00707520">
              <w:rPr>
                <w:b/>
                <w:sz w:val="18"/>
                <w:szCs w:val="18"/>
              </w:rPr>
              <w:t>Фінансовий ринок</w:t>
            </w:r>
            <w:r w:rsidRPr="00707520">
              <w:rPr>
                <w:b/>
                <w:sz w:val="18"/>
                <w:szCs w:val="18"/>
                <w:lang w:val="uk-UA"/>
              </w:rPr>
              <w:t>: сутність, функції і роль в економіці.</w:t>
            </w:r>
            <w:r w:rsidRPr="00707520">
              <w:rPr>
                <w:b/>
                <w:sz w:val="18"/>
                <w:szCs w:val="18"/>
              </w:rPr>
              <w:t xml:space="preserve"> </w:t>
            </w:r>
          </w:p>
        </w:tc>
        <w:tc>
          <w:tcPr>
            <w:tcW w:w="851"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1</w:t>
            </w:r>
          </w:p>
        </w:tc>
        <w:tc>
          <w:tcPr>
            <w:tcW w:w="992"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w:t>
            </w:r>
          </w:p>
        </w:tc>
        <w:tc>
          <w:tcPr>
            <w:tcW w:w="1418"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6</w:t>
            </w:r>
          </w:p>
        </w:tc>
      </w:tr>
      <w:tr w:rsidR="00FF22AB" w:rsidRPr="00707520" w:rsidTr="00AB482A">
        <w:trPr>
          <w:jc w:val="center"/>
        </w:trPr>
        <w:tc>
          <w:tcPr>
            <w:tcW w:w="724" w:type="dxa"/>
            <w:vAlign w:val="center"/>
          </w:tcPr>
          <w:p w:rsidR="00FF22AB" w:rsidRPr="00707520" w:rsidRDefault="00FF22AB" w:rsidP="00AB482A">
            <w:pPr>
              <w:spacing w:before="80" w:after="80"/>
              <w:rPr>
                <w:b/>
                <w:sz w:val="18"/>
                <w:szCs w:val="18"/>
                <w:lang w:val="uk-UA"/>
              </w:rPr>
            </w:pPr>
            <w:r w:rsidRPr="00707520">
              <w:rPr>
                <w:b/>
                <w:sz w:val="18"/>
                <w:szCs w:val="18"/>
                <w:lang w:val="uk-UA"/>
              </w:rPr>
              <w:t>2</w:t>
            </w:r>
          </w:p>
        </w:tc>
        <w:tc>
          <w:tcPr>
            <w:tcW w:w="2551" w:type="dxa"/>
          </w:tcPr>
          <w:p w:rsidR="00FF22AB" w:rsidRPr="00707520" w:rsidRDefault="00FF22AB" w:rsidP="00707520">
            <w:pPr>
              <w:tabs>
                <w:tab w:val="left" w:pos="324"/>
              </w:tabs>
              <w:rPr>
                <w:b/>
                <w:sz w:val="18"/>
                <w:szCs w:val="18"/>
              </w:rPr>
            </w:pPr>
            <w:r w:rsidRPr="00707520">
              <w:rPr>
                <w:b/>
                <w:sz w:val="18"/>
                <w:szCs w:val="18"/>
                <w:lang w:val="uk-UA"/>
              </w:rPr>
              <w:t xml:space="preserve">Тема 2. </w:t>
            </w:r>
            <w:r w:rsidRPr="00707520">
              <w:rPr>
                <w:b/>
                <w:sz w:val="18"/>
                <w:szCs w:val="18"/>
              </w:rPr>
              <w:t>Регулювання ф</w:t>
            </w:r>
            <w:r w:rsidRPr="00707520">
              <w:rPr>
                <w:b/>
                <w:sz w:val="18"/>
                <w:szCs w:val="18"/>
                <w:lang w:val="uk-UA"/>
              </w:rPr>
              <w:t>і</w:t>
            </w:r>
            <w:r w:rsidRPr="00707520">
              <w:rPr>
                <w:b/>
                <w:sz w:val="18"/>
                <w:szCs w:val="18"/>
              </w:rPr>
              <w:t>нансового ринку</w:t>
            </w:r>
          </w:p>
          <w:p w:rsidR="00FF22AB" w:rsidRPr="00707520" w:rsidRDefault="00FF22AB" w:rsidP="00707520">
            <w:pPr>
              <w:spacing w:before="80" w:after="80"/>
              <w:rPr>
                <w:b/>
                <w:sz w:val="18"/>
                <w:szCs w:val="18"/>
                <w:lang w:val="uk-UA"/>
              </w:rPr>
            </w:pPr>
          </w:p>
        </w:tc>
        <w:tc>
          <w:tcPr>
            <w:tcW w:w="851" w:type="dxa"/>
            <w:vAlign w:val="center"/>
          </w:tcPr>
          <w:p w:rsidR="00FF22AB" w:rsidRPr="00707520" w:rsidRDefault="00FF22AB" w:rsidP="00707520">
            <w:pPr>
              <w:spacing w:before="80" w:after="80"/>
              <w:ind w:left="284" w:firstLine="142"/>
              <w:jc w:val="both"/>
              <w:rPr>
                <w:b/>
                <w:sz w:val="18"/>
                <w:szCs w:val="18"/>
                <w:lang w:val="uk-UA"/>
              </w:rPr>
            </w:pPr>
            <w:r w:rsidRPr="00707520">
              <w:rPr>
                <w:b/>
                <w:sz w:val="18"/>
                <w:szCs w:val="18"/>
                <w:lang w:val="uk-UA"/>
              </w:rPr>
              <w:t>1</w:t>
            </w:r>
          </w:p>
        </w:tc>
        <w:tc>
          <w:tcPr>
            <w:tcW w:w="992"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w:t>
            </w:r>
          </w:p>
        </w:tc>
        <w:tc>
          <w:tcPr>
            <w:tcW w:w="1418"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6</w:t>
            </w:r>
          </w:p>
        </w:tc>
      </w:tr>
      <w:tr w:rsidR="00FF22AB" w:rsidRPr="00707520" w:rsidTr="00AB482A">
        <w:trPr>
          <w:cantSplit/>
          <w:jc w:val="center"/>
        </w:trPr>
        <w:tc>
          <w:tcPr>
            <w:tcW w:w="724" w:type="dxa"/>
            <w:vAlign w:val="center"/>
          </w:tcPr>
          <w:p w:rsidR="00FF22AB" w:rsidRPr="00707520" w:rsidRDefault="00FF22AB" w:rsidP="00AB482A">
            <w:pPr>
              <w:spacing w:before="80" w:after="80"/>
              <w:rPr>
                <w:b/>
                <w:sz w:val="18"/>
                <w:szCs w:val="18"/>
                <w:lang w:val="uk-UA"/>
              </w:rPr>
            </w:pPr>
            <w:r w:rsidRPr="00707520">
              <w:rPr>
                <w:b/>
                <w:sz w:val="18"/>
                <w:szCs w:val="18"/>
                <w:lang w:val="uk-UA"/>
              </w:rPr>
              <w:t>3</w:t>
            </w:r>
          </w:p>
        </w:tc>
        <w:tc>
          <w:tcPr>
            <w:tcW w:w="2551" w:type="dxa"/>
          </w:tcPr>
          <w:p w:rsidR="00FF22AB" w:rsidRPr="00707520" w:rsidRDefault="00FF22AB" w:rsidP="00707520">
            <w:pPr>
              <w:tabs>
                <w:tab w:val="left" w:pos="324"/>
              </w:tabs>
              <w:ind w:right="147"/>
              <w:rPr>
                <w:b/>
                <w:sz w:val="18"/>
                <w:szCs w:val="18"/>
                <w:lang w:val="uk-UA"/>
              </w:rPr>
            </w:pPr>
            <w:r w:rsidRPr="00707520">
              <w:rPr>
                <w:b/>
                <w:sz w:val="18"/>
                <w:szCs w:val="18"/>
                <w:lang w:val="uk-UA"/>
              </w:rPr>
              <w:t>Тема 3. Поняття та класифікація фінансового посередництва</w:t>
            </w:r>
          </w:p>
        </w:tc>
        <w:tc>
          <w:tcPr>
            <w:tcW w:w="851" w:type="dxa"/>
            <w:vAlign w:val="center"/>
          </w:tcPr>
          <w:p w:rsidR="00FF22AB" w:rsidRPr="00707520" w:rsidRDefault="00FF22AB" w:rsidP="00707520">
            <w:pPr>
              <w:spacing w:before="80" w:after="80"/>
              <w:ind w:left="284" w:firstLine="142"/>
              <w:jc w:val="both"/>
              <w:rPr>
                <w:b/>
                <w:sz w:val="18"/>
                <w:szCs w:val="18"/>
                <w:lang w:val="uk-UA"/>
              </w:rPr>
            </w:pPr>
            <w:r w:rsidRPr="00707520">
              <w:rPr>
                <w:b/>
                <w:sz w:val="18"/>
                <w:szCs w:val="18"/>
                <w:lang w:val="uk-UA"/>
              </w:rPr>
              <w:t>1</w:t>
            </w:r>
          </w:p>
        </w:tc>
        <w:tc>
          <w:tcPr>
            <w:tcW w:w="992"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1</w:t>
            </w:r>
          </w:p>
        </w:tc>
        <w:tc>
          <w:tcPr>
            <w:tcW w:w="1418"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6</w:t>
            </w:r>
          </w:p>
        </w:tc>
      </w:tr>
      <w:tr w:rsidR="00FF22AB" w:rsidRPr="00707520" w:rsidTr="00AB482A">
        <w:trPr>
          <w:cantSplit/>
          <w:jc w:val="center"/>
        </w:trPr>
        <w:tc>
          <w:tcPr>
            <w:tcW w:w="724" w:type="dxa"/>
            <w:vAlign w:val="center"/>
          </w:tcPr>
          <w:p w:rsidR="00FF22AB" w:rsidRPr="00707520" w:rsidRDefault="00FF22AB" w:rsidP="00AB482A">
            <w:pPr>
              <w:spacing w:before="80" w:after="80"/>
              <w:rPr>
                <w:b/>
                <w:bCs/>
                <w:sz w:val="18"/>
                <w:szCs w:val="18"/>
                <w:lang w:val="uk-UA"/>
              </w:rPr>
            </w:pPr>
            <w:r w:rsidRPr="00707520">
              <w:rPr>
                <w:b/>
                <w:bCs/>
                <w:sz w:val="18"/>
                <w:szCs w:val="18"/>
                <w:lang w:val="uk-UA"/>
              </w:rPr>
              <w:t>4</w:t>
            </w:r>
          </w:p>
        </w:tc>
        <w:tc>
          <w:tcPr>
            <w:tcW w:w="2551" w:type="dxa"/>
          </w:tcPr>
          <w:p w:rsidR="00FF22AB" w:rsidRPr="00707520" w:rsidRDefault="00FF22AB" w:rsidP="00707520">
            <w:pPr>
              <w:spacing w:before="80" w:after="80"/>
              <w:rPr>
                <w:b/>
                <w:sz w:val="18"/>
                <w:szCs w:val="18"/>
                <w:lang w:val="uk-UA"/>
              </w:rPr>
            </w:pPr>
            <w:r w:rsidRPr="00707520">
              <w:rPr>
                <w:b/>
                <w:sz w:val="18"/>
                <w:szCs w:val="18"/>
                <w:lang w:val="uk-UA"/>
              </w:rPr>
              <w:t>Тема 4. Грошовий ринок та його складові</w:t>
            </w:r>
          </w:p>
        </w:tc>
        <w:tc>
          <w:tcPr>
            <w:tcW w:w="851" w:type="dxa"/>
            <w:vAlign w:val="center"/>
          </w:tcPr>
          <w:p w:rsidR="00FF22AB" w:rsidRPr="00707520" w:rsidRDefault="00FF22AB" w:rsidP="00707520">
            <w:pPr>
              <w:spacing w:before="80" w:after="80"/>
              <w:ind w:left="284" w:firstLine="142"/>
              <w:jc w:val="both"/>
              <w:rPr>
                <w:b/>
                <w:sz w:val="18"/>
                <w:szCs w:val="18"/>
                <w:lang w:val="uk-UA"/>
              </w:rPr>
            </w:pPr>
            <w:r w:rsidRPr="00707520">
              <w:rPr>
                <w:b/>
                <w:sz w:val="18"/>
                <w:szCs w:val="18"/>
                <w:lang w:val="uk-UA"/>
              </w:rPr>
              <w:t>1</w:t>
            </w:r>
          </w:p>
        </w:tc>
        <w:tc>
          <w:tcPr>
            <w:tcW w:w="992"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w:t>
            </w:r>
          </w:p>
        </w:tc>
        <w:tc>
          <w:tcPr>
            <w:tcW w:w="1418"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6</w:t>
            </w:r>
          </w:p>
        </w:tc>
      </w:tr>
      <w:tr w:rsidR="00FF22AB" w:rsidRPr="00707520" w:rsidTr="00AB482A">
        <w:trPr>
          <w:cantSplit/>
          <w:jc w:val="center"/>
        </w:trPr>
        <w:tc>
          <w:tcPr>
            <w:tcW w:w="724" w:type="dxa"/>
            <w:vAlign w:val="center"/>
          </w:tcPr>
          <w:p w:rsidR="00FF22AB" w:rsidRPr="00707520" w:rsidRDefault="00FF22AB" w:rsidP="00AB482A">
            <w:pPr>
              <w:spacing w:before="80" w:after="80"/>
              <w:rPr>
                <w:b/>
                <w:bCs/>
                <w:sz w:val="18"/>
                <w:szCs w:val="18"/>
                <w:lang w:val="uk-UA"/>
              </w:rPr>
            </w:pPr>
            <w:r w:rsidRPr="00707520">
              <w:rPr>
                <w:b/>
                <w:bCs/>
                <w:sz w:val="18"/>
                <w:szCs w:val="18"/>
                <w:lang w:val="uk-UA"/>
              </w:rPr>
              <w:t>5</w:t>
            </w:r>
          </w:p>
        </w:tc>
        <w:tc>
          <w:tcPr>
            <w:tcW w:w="2551" w:type="dxa"/>
          </w:tcPr>
          <w:p w:rsidR="00FF22AB" w:rsidRPr="00707520" w:rsidRDefault="00FF22AB" w:rsidP="00707520">
            <w:pPr>
              <w:rPr>
                <w:b/>
                <w:sz w:val="18"/>
                <w:szCs w:val="18"/>
                <w:lang w:val="uk-UA"/>
              </w:rPr>
            </w:pPr>
            <w:r w:rsidRPr="00707520">
              <w:rPr>
                <w:b/>
                <w:sz w:val="18"/>
                <w:szCs w:val="18"/>
                <w:lang w:val="uk-UA"/>
              </w:rPr>
              <w:t>Тема 5. Основи функціонування кредитного ринку (ринку позичкового капіталу)</w:t>
            </w:r>
          </w:p>
        </w:tc>
        <w:tc>
          <w:tcPr>
            <w:tcW w:w="851" w:type="dxa"/>
            <w:vAlign w:val="center"/>
          </w:tcPr>
          <w:p w:rsidR="00FF22AB" w:rsidRPr="00707520" w:rsidRDefault="00FF22AB" w:rsidP="00707520">
            <w:pPr>
              <w:spacing w:before="80" w:after="80"/>
              <w:ind w:left="284" w:firstLine="142"/>
              <w:jc w:val="both"/>
              <w:rPr>
                <w:b/>
                <w:sz w:val="18"/>
                <w:szCs w:val="18"/>
                <w:lang w:val="uk-UA"/>
              </w:rPr>
            </w:pPr>
            <w:r w:rsidRPr="00707520">
              <w:rPr>
                <w:b/>
                <w:sz w:val="18"/>
                <w:szCs w:val="18"/>
                <w:lang w:val="uk-UA"/>
              </w:rPr>
              <w:t>1</w:t>
            </w:r>
          </w:p>
        </w:tc>
        <w:tc>
          <w:tcPr>
            <w:tcW w:w="992"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1</w:t>
            </w:r>
          </w:p>
        </w:tc>
        <w:tc>
          <w:tcPr>
            <w:tcW w:w="1418"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6</w:t>
            </w:r>
          </w:p>
        </w:tc>
      </w:tr>
      <w:tr w:rsidR="00FF22AB" w:rsidRPr="00707520" w:rsidTr="00AB482A">
        <w:trPr>
          <w:cantSplit/>
          <w:jc w:val="center"/>
        </w:trPr>
        <w:tc>
          <w:tcPr>
            <w:tcW w:w="724" w:type="dxa"/>
            <w:vAlign w:val="center"/>
          </w:tcPr>
          <w:p w:rsidR="00FF22AB" w:rsidRPr="00707520" w:rsidRDefault="00FF22AB" w:rsidP="00AB482A">
            <w:pPr>
              <w:spacing w:before="80" w:after="80"/>
              <w:rPr>
                <w:b/>
                <w:bCs/>
                <w:sz w:val="18"/>
                <w:szCs w:val="18"/>
                <w:lang w:val="uk-UA"/>
              </w:rPr>
            </w:pPr>
            <w:r w:rsidRPr="00707520">
              <w:rPr>
                <w:b/>
                <w:bCs/>
                <w:sz w:val="18"/>
                <w:szCs w:val="18"/>
                <w:lang w:val="uk-UA"/>
              </w:rPr>
              <w:t>6</w:t>
            </w:r>
          </w:p>
        </w:tc>
        <w:tc>
          <w:tcPr>
            <w:tcW w:w="2551" w:type="dxa"/>
          </w:tcPr>
          <w:p w:rsidR="00FF22AB" w:rsidRPr="00707520" w:rsidRDefault="00FF22AB" w:rsidP="00707520">
            <w:pPr>
              <w:tabs>
                <w:tab w:val="right" w:pos="0"/>
              </w:tabs>
              <w:rPr>
                <w:b/>
                <w:sz w:val="18"/>
                <w:szCs w:val="18"/>
                <w:lang w:val="uk-UA"/>
              </w:rPr>
            </w:pPr>
            <w:r w:rsidRPr="00707520">
              <w:rPr>
                <w:b/>
                <w:sz w:val="18"/>
                <w:szCs w:val="18"/>
                <w:lang w:val="uk-UA"/>
              </w:rPr>
              <w:t>Тема 6. Основи організації та функціонування фондового ринку, фінансові інструменти на ринку цінних паперів</w:t>
            </w:r>
          </w:p>
        </w:tc>
        <w:tc>
          <w:tcPr>
            <w:tcW w:w="851" w:type="dxa"/>
            <w:vAlign w:val="center"/>
          </w:tcPr>
          <w:p w:rsidR="00FF22AB" w:rsidRPr="00707520" w:rsidRDefault="00FF22AB" w:rsidP="00707520">
            <w:pPr>
              <w:spacing w:before="80" w:after="80"/>
              <w:ind w:left="284" w:firstLine="142"/>
              <w:jc w:val="both"/>
              <w:rPr>
                <w:b/>
                <w:sz w:val="18"/>
                <w:szCs w:val="18"/>
                <w:lang w:val="uk-UA"/>
              </w:rPr>
            </w:pPr>
            <w:r w:rsidRPr="00707520">
              <w:rPr>
                <w:b/>
                <w:sz w:val="18"/>
                <w:szCs w:val="18"/>
                <w:lang w:val="uk-UA"/>
              </w:rPr>
              <w:t>1</w:t>
            </w:r>
          </w:p>
        </w:tc>
        <w:tc>
          <w:tcPr>
            <w:tcW w:w="992"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w:t>
            </w:r>
          </w:p>
        </w:tc>
        <w:tc>
          <w:tcPr>
            <w:tcW w:w="1418"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6</w:t>
            </w:r>
          </w:p>
        </w:tc>
      </w:tr>
      <w:tr w:rsidR="00FF22AB" w:rsidRPr="00707520" w:rsidTr="00AB482A">
        <w:trPr>
          <w:cantSplit/>
          <w:jc w:val="center"/>
        </w:trPr>
        <w:tc>
          <w:tcPr>
            <w:tcW w:w="724" w:type="dxa"/>
            <w:vAlign w:val="center"/>
          </w:tcPr>
          <w:p w:rsidR="00FF22AB" w:rsidRPr="00707520" w:rsidRDefault="00FF22AB" w:rsidP="00AB482A">
            <w:pPr>
              <w:spacing w:before="80" w:after="80"/>
              <w:rPr>
                <w:b/>
                <w:bCs/>
                <w:sz w:val="18"/>
                <w:szCs w:val="18"/>
                <w:lang w:val="uk-UA"/>
              </w:rPr>
            </w:pPr>
            <w:r w:rsidRPr="00707520">
              <w:rPr>
                <w:b/>
                <w:bCs/>
                <w:sz w:val="18"/>
                <w:szCs w:val="18"/>
                <w:lang w:val="uk-UA"/>
              </w:rPr>
              <w:t>7</w:t>
            </w:r>
          </w:p>
        </w:tc>
        <w:tc>
          <w:tcPr>
            <w:tcW w:w="2551" w:type="dxa"/>
          </w:tcPr>
          <w:p w:rsidR="00FF22AB" w:rsidRPr="00707520" w:rsidRDefault="00FF22AB" w:rsidP="00707520">
            <w:pPr>
              <w:tabs>
                <w:tab w:val="right" w:pos="0"/>
              </w:tabs>
              <w:rPr>
                <w:b/>
                <w:sz w:val="18"/>
                <w:szCs w:val="18"/>
                <w:lang w:val="uk-UA"/>
              </w:rPr>
            </w:pPr>
            <w:r w:rsidRPr="00707520">
              <w:rPr>
                <w:b/>
                <w:sz w:val="18"/>
                <w:szCs w:val="18"/>
                <w:lang w:val="uk-UA"/>
              </w:rPr>
              <w:t>Тема 7. Похідні фінансові інструменти</w:t>
            </w:r>
          </w:p>
        </w:tc>
        <w:tc>
          <w:tcPr>
            <w:tcW w:w="851" w:type="dxa"/>
            <w:vAlign w:val="center"/>
          </w:tcPr>
          <w:p w:rsidR="00FF22AB" w:rsidRPr="00707520" w:rsidRDefault="00FF22AB" w:rsidP="00707520">
            <w:pPr>
              <w:spacing w:before="80" w:after="80"/>
              <w:ind w:left="284" w:firstLine="142"/>
              <w:jc w:val="both"/>
              <w:rPr>
                <w:b/>
                <w:sz w:val="18"/>
                <w:szCs w:val="18"/>
                <w:lang w:val="uk-UA"/>
              </w:rPr>
            </w:pPr>
            <w:r w:rsidRPr="00707520">
              <w:rPr>
                <w:b/>
                <w:sz w:val="18"/>
                <w:szCs w:val="18"/>
                <w:lang w:val="uk-UA"/>
              </w:rPr>
              <w:t>1</w:t>
            </w:r>
          </w:p>
        </w:tc>
        <w:tc>
          <w:tcPr>
            <w:tcW w:w="992"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1</w:t>
            </w:r>
          </w:p>
        </w:tc>
        <w:tc>
          <w:tcPr>
            <w:tcW w:w="1418"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6</w:t>
            </w:r>
          </w:p>
        </w:tc>
      </w:tr>
      <w:tr w:rsidR="00FF22AB" w:rsidRPr="00707520" w:rsidTr="00AB482A">
        <w:trPr>
          <w:cantSplit/>
          <w:jc w:val="center"/>
        </w:trPr>
        <w:tc>
          <w:tcPr>
            <w:tcW w:w="724" w:type="dxa"/>
            <w:vAlign w:val="center"/>
          </w:tcPr>
          <w:p w:rsidR="00FF22AB" w:rsidRPr="00707520" w:rsidRDefault="00FF22AB" w:rsidP="00AB482A">
            <w:pPr>
              <w:spacing w:before="80" w:after="80"/>
              <w:rPr>
                <w:b/>
                <w:sz w:val="18"/>
                <w:szCs w:val="18"/>
                <w:lang w:val="uk-UA"/>
              </w:rPr>
            </w:pPr>
            <w:r w:rsidRPr="00707520">
              <w:rPr>
                <w:b/>
                <w:sz w:val="18"/>
                <w:szCs w:val="18"/>
                <w:lang w:val="uk-UA"/>
              </w:rPr>
              <w:t>8</w:t>
            </w:r>
          </w:p>
        </w:tc>
        <w:tc>
          <w:tcPr>
            <w:tcW w:w="2551" w:type="dxa"/>
          </w:tcPr>
          <w:p w:rsidR="00FF22AB" w:rsidRPr="00707520" w:rsidRDefault="00FF22AB" w:rsidP="00707520">
            <w:pPr>
              <w:tabs>
                <w:tab w:val="right" w:pos="0"/>
                <w:tab w:val="left" w:pos="11624"/>
              </w:tabs>
              <w:rPr>
                <w:b/>
                <w:sz w:val="18"/>
                <w:szCs w:val="18"/>
                <w:lang w:val="uk-UA"/>
              </w:rPr>
            </w:pPr>
            <w:r w:rsidRPr="00707520">
              <w:rPr>
                <w:b/>
                <w:sz w:val="18"/>
                <w:szCs w:val="18"/>
                <w:lang w:val="uk-UA"/>
              </w:rPr>
              <w:t>Тема 8. Валютний ринок: основи організації та функціонування</w:t>
            </w:r>
          </w:p>
        </w:tc>
        <w:tc>
          <w:tcPr>
            <w:tcW w:w="851" w:type="dxa"/>
            <w:vAlign w:val="center"/>
          </w:tcPr>
          <w:p w:rsidR="00FF22AB" w:rsidRPr="00707520" w:rsidRDefault="00FF22AB" w:rsidP="00707520">
            <w:pPr>
              <w:spacing w:before="80" w:after="80"/>
              <w:ind w:left="284" w:firstLine="142"/>
              <w:jc w:val="both"/>
              <w:rPr>
                <w:b/>
                <w:sz w:val="18"/>
                <w:szCs w:val="18"/>
                <w:lang w:val="uk-UA"/>
              </w:rPr>
            </w:pPr>
            <w:r w:rsidRPr="00707520">
              <w:rPr>
                <w:b/>
                <w:sz w:val="18"/>
                <w:szCs w:val="18"/>
                <w:lang w:val="uk-UA"/>
              </w:rPr>
              <w:t>1</w:t>
            </w:r>
          </w:p>
        </w:tc>
        <w:tc>
          <w:tcPr>
            <w:tcW w:w="992"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1</w:t>
            </w:r>
          </w:p>
        </w:tc>
        <w:tc>
          <w:tcPr>
            <w:tcW w:w="1418"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6</w:t>
            </w:r>
          </w:p>
        </w:tc>
      </w:tr>
      <w:tr w:rsidR="00FF22AB" w:rsidRPr="00707520" w:rsidTr="00AB482A">
        <w:trPr>
          <w:jc w:val="center"/>
        </w:trPr>
        <w:tc>
          <w:tcPr>
            <w:tcW w:w="724" w:type="dxa"/>
            <w:vAlign w:val="center"/>
          </w:tcPr>
          <w:p w:rsidR="00FF22AB" w:rsidRPr="00707520" w:rsidRDefault="00FF22AB" w:rsidP="00707520">
            <w:pPr>
              <w:spacing w:before="80" w:after="80"/>
              <w:ind w:left="284" w:firstLine="142"/>
              <w:jc w:val="center"/>
              <w:rPr>
                <w:b/>
                <w:sz w:val="18"/>
                <w:szCs w:val="18"/>
                <w:lang w:val="uk-UA"/>
              </w:rPr>
            </w:pPr>
          </w:p>
        </w:tc>
        <w:tc>
          <w:tcPr>
            <w:tcW w:w="2551" w:type="dxa"/>
          </w:tcPr>
          <w:p w:rsidR="00FF22AB" w:rsidRPr="00707520" w:rsidRDefault="00FF22AB" w:rsidP="00707520">
            <w:pPr>
              <w:spacing w:before="80" w:after="80"/>
              <w:rPr>
                <w:b/>
                <w:sz w:val="18"/>
                <w:szCs w:val="18"/>
                <w:lang w:val="uk-UA"/>
              </w:rPr>
            </w:pPr>
            <w:r w:rsidRPr="00707520">
              <w:rPr>
                <w:b/>
                <w:sz w:val="18"/>
                <w:szCs w:val="18"/>
                <w:lang w:val="uk-UA"/>
              </w:rPr>
              <w:t>ВСЬОГО</w:t>
            </w:r>
          </w:p>
        </w:tc>
        <w:tc>
          <w:tcPr>
            <w:tcW w:w="851" w:type="dxa"/>
            <w:vAlign w:val="center"/>
          </w:tcPr>
          <w:p w:rsidR="00FF22AB" w:rsidRPr="00707520" w:rsidRDefault="00FF22AB" w:rsidP="00707520">
            <w:pPr>
              <w:spacing w:before="80" w:after="80"/>
              <w:ind w:left="284" w:firstLine="142"/>
              <w:jc w:val="both"/>
              <w:rPr>
                <w:b/>
                <w:sz w:val="18"/>
                <w:szCs w:val="18"/>
                <w:lang w:val="uk-UA"/>
              </w:rPr>
            </w:pPr>
            <w:r w:rsidRPr="00707520">
              <w:rPr>
                <w:b/>
                <w:sz w:val="18"/>
                <w:szCs w:val="18"/>
                <w:lang w:val="uk-UA"/>
              </w:rPr>
              <w:t>8</w:t>
            </w:r>
          </w:p>
        </w:tc>
        <w:tc>
          <w:tcPr>
            <w:tcW w:w="992"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4</w:t>
            </w:r>
          </w:p>
        </w:tc>
        <w:tc>
          <w:tcPr>
            <w:tcW w:w="1418" w:type="dxa"/>
            <w:vAlign w:val="center"/>
          </w:tcPr>
          <w:p w:rsidR="00FF22AB" w:rsidRPr="00707520" w:rsidRDefault="00FF22AB" w:rsidP="00707520">
            <w:pPr>
              <w:spacing w:before="80" w:after="80"/>
              <w:ind w:left="284" w:firstLine="142"/>
              <w:rPr>
                <w:b/>
                <w:sz w:val="18"/>
                <w:szCs w:val="18"/>
                <w:lang w:val="uk-UA"/>
              </w:rPr>
            </w:pPr>
            <w:r w:rsidRPr="00707520">
              <w:rPr>
                <w:b/>
                <w:sz w:val="18"/>
                <w:szCs w:val="18"/>
                <w:lang w:val="uk-UA"/>
              </w:rPr>
              <w:t>48</w:t>
            </w:r>
          </w:p>
        </w:tc>
      </w:tr>
    </w:tbl>
    <w:p w:rsidR="00FF22AB" w:rsidRPr="00707520" w:rsidRDefault="00FF22AB" w:rsidP="00707520">
      <w:pPr>
        <w:ind w:left="284" w:firstLine="142"/>
        <w:jc w:val="both"/>
        <w:rPr>
          <w:b/>
          <w:sz w:val="22"/>
          <w:szCs w:val="22"/>
          <w:lang w:val="uk-UA"/>
        </w:rPr>
      </w:pPr>
    </w:p>
    <w:p w:rsidR="00FF22AB" w:rsidRPr="00707520" w:rsidRDefault="00FF22AB" w:rsidP="00707520">
      <w:pPr>
        <w:ind w:left="284" w:firstLine="142"/>
        <w:jc w:val="both"/>
        <w:rPr>
          <w:sz w:val="22"/>
          <w:szCs w:val="22"/>
          <w:lang w:val="uk-UA"/>
        </w:rPr>
      </w:pPr>
      <w:r w:rsidRPr="00707520">
        <w:rPr>
          <w:sz w:val="22"/>
          <w:szCs w:val="22"/>
          <w:lang w:val="uk-UA"/>
        </w:rPr>
        <w:t xml:space="preserve">Загальний обсяг </w:t>
      </w:r>
      <w:r w:rsidRPr="00707520">
        <w:rPr>
          <w:b/>
          <w:i/>
          <w:sz w:val="22"/>
          <w:szCs w:val="22"/>
          <w:lang w:val="uk-UA"/>
        </w:rPr>
        <w:t>69</w:t>
      </w:r>
      <w:r w:rsidRPr="00707520">
        <w:rPr>
          <w:i/>
          <w:sz w:val="22"/>
          <w:szCs w:val="22"/>
          <w:lang w:val="uk-UA"/>
        </w:rPr>
        <w:t xml:space="preserve">год., </w:t>
      </w:r>
      <w:r w:rsidRPr="00707520">
        <w:rPr>
          <w:sz w:val="22"/>
          <w:szCs w:val="22"/>
          <w:lang w:val="uk-UA"/>
        </w:rPr>
        <w:t>в тому числі:</w:t>
      </w:r>
    </w:p>
    <w:p w:rsidR="00FF22AB" w:rsidRPr="00707520" w:rsidRDefault="00FF22AB" w:rsidP="00707520">
      <w:pPr>
        <w:ind w:left="284" w:firstLine="142"/>
        <w:jc w:val="both"/>
        <w:rPr>
          <w:sz w:val="22"/>
          <w:szCs w:val="22"/>
          <w:lang w:val="uk-UA"/>
        </w:rPr>
      </w:pPr>
      <w:r w:rsidRPr="00707520">
        <w:rPr>
          <w:sz w:val="22"/>
          <w:szCs w:val="22"/>
          <w:lang w:val="uk-UA"/>
        </w:rPr>
        <w:t>Лекцій</w:t>
      </w:r>
      <w:r w:rsidRPr="00707520">
        <w:rPr>
          <w:b/>
          <w:sz w:val="22"/>
          <w:szCs w:val="22"/>
          <w:lang w:val="uk-UA"/>
        </w:rPr>
        <w:t xml:space="preserve"> – </w:t>
      </w:r>
      <w:r w:rsidRPr="00707520">
        <w:rPr>
          <w:b/>
          <w:i/>
          <w:sz w:val="22"/>
          <w:szCs w:val="22"/>
          <w:lang w:val="uk-UA"/>
        </w:rPr>
        <w:t>8</w:t>
      </w:r>
      <w:r w:rsidRPr="00707520">
        <w:rPr>
          <w:i/>
          <w:sz w:val="22"/>
          <w:szCs w:val="22"/>
          <w:lang w:val="uk-UA"/>
        </w:rPr>
        <w:t>год.</w:t>
      </w:r>
    </w:p>
    <w:p w:rsidR="00FF22AB" w:rsidRPr="00707520" w:rsidRDefault="00FF22AB" w:rsidP="00707520">
      <w:pPr>
        <w:ind w:left="284" w:firstLine="142"/>
        <w:jc w:val="both"/>
        <w:rPr>
          <w:sz w:val="22"/>
          <w:szCs w:val="22"/>
          <w:lang w:val="uk-UA"/>
        </w:rPr>
      </w:pPr>
      <w:r w:rsidRPr="00707520">
        <w:rPr>
          <w:sz w:val="22"/>
          <w:szCs w:val="22"/>
          <w:lang w:val="uk-UA"/>
        </w:rPr>
        <w:t>Семінари</w:t>
      </w:r>
      <w:r w:rsidRPr="00707520">
        <w:rPr>
          <w:b/>
          <w:sz w:val="22"/>
          <w:szCs w:val="22"/>
          <w:lang w:val="uk-UA"/>
        </w:rPr>
        <w:t xml:space="preserve"> – </w:t>
      </w:r>
      <w:r w:rsidRPr="00707520">
        <w:rPr>
          <w:b/>
          <w:i/>
          <w:sz w:val="22"/>
          <w:szCs w:val="22"/>
          <w:lang w:val="uk-UA"/>
        </w:rPr>
        <w:t>4_</w:t>
      </w:r>
      <w:r w:rsidRPr="00707520">
        <w:rPr>
          <w:i/>
          <w:sz w:val="22"/>
          <w:szCs w:val="22"/>
          <w:lang w:val="uk-UA"/>
        </w:rPr>
        <w:t xml:space="preserve"> год.</w:t>
      </w:r>
    </w:p>
    <w:p w:rsidR="00FF22AB" w:rsidRPr="00707520" w:rsidRDefault="00FF22AB" w:rsidP="00707520">
      <w:pPr>
        <w:ind w:left="284" w:firstLine="142"/>
        <w:jc w:val="both"/>
        <w:rPr>
          <w:b/>
          <w:sz w:val="22"/>
          <w:szCs w:val="22"/>
          <w:lang w:val="uk-UA"/>
        </w:rPr>
      </w:pPr>
      <w:r w:rsidRPr="00707520">
        <w:rPr>
          <w:sz w:val="22"/>
          <w:szCs w:val="22"/>
          <w:lang w:val="uk-UA"/>
        </w:rPr>
        <w:t>Самостійна робота</w:t>
      </w:r>
      <w:r w:rsidRPr="00707520">
        <w:rPr>
          <w:b/>
          <w:sz w:val="22"/>
          <w:szCs w:val="22"/>
          <w:lang w:val="uk-UA"/>
        </w:rPr>
        <w:t xml:space="preserve"> - </w:t>
      </w:r>
      <w:r w:rsidRPr="00707520">
        <w:rPr>
          <w:b/>
          <w:i/>
          <w:sz w:val="22"/>
          <w:szCs w:val="22"/>
          <w:lang w:val="uk-UA"/>
        </w:rPr>
        <w:t>48</w:t>
      </w:r>
      <w:r w:rsidRPr="00707520">
        <w:rPr>
          <w:i/>
          <w:sz w:val="22"/>
          <w:szCs w:val="22"/>
          <w:lang w:val="uk-UA"/>
        </w:rPr>
        <w:t xml:space="preserve"> год.</w:t>
      </w:r>
    </w:p>
    <w:p w:rsidR="00FF22AB" w:rsidRPr="00707520" w:rsidRDefault="00FF22AB" w:rsidP="00AB482A">
      <w:pPr>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pStyle w:val="a6"/>
        <w:numPr>
          <w:ilvl w:val="0"/>
          <w:numId w:val="1"/>
        </w:numPr>
        <w:ind w:left="284" w:firstLine="142"/>
        <w:jc w:val="both"/>
        <w:rPr>
          <w:b/>
          <w:sz w:val="22"/>
          <w:szCs w:val="22"/>
          <w:lang w:val="uk-UA"/>
        </w:rPr>
      </w:pPr>
      <w:r w:rsidRPr="00707520">
        <w:rPr>
          <w:b/>
          <w:bCs/>
          <w:sz w:val="22"/>
          <w:szCs w:val="22"/>
          <w:lang w:val="uk-UA"/>
        </w:rPr>
        <w:t xml:space="preserve">Зміст дисципліни за темами, лекціями, семінарами. </w:t>
      </w:r>
      <w:r w:rsidRPr="00707520">
        <w:rPr>
          <w:b/>
          <w:sz w:val="22"/>
          <w:szCs w:val="22"/>
          <w:lang w:val="uk-UA"/>
        </w:rPr>
        <w:t>Організація самостійної роботи студентів</w:t>
      </w:r>
    </w:p>
    <w:p w:rsidR="00FF22AB" w:rsidRPr="00707520" w:rsidRDefault="00FF22AB" w:rsidP="00707520">
      <w:pPr>
        <w:ind w:left="284" w:firstLine="142"/>
        <w:jc w:val="both"/>
        <w:rPr>
          <w:sz w:val="22"/>
          <w:szCs w:val="22"/>
          <w:lang w:val="uk-UA"/>
        </w:rPr>
      </w:pPr>
    </w:p>
    <w:p w:rsidR="00FF22AB" w:rsidRPr="00707520" w:rsidRDefault="00FF22AB" w:rsidP="00707520">
      <w:pPr>
        <w:tabs>
          <w:tab w:val="right" w:pos="0"/>
        </w:tabs>
        <w:ind w:left="284" w:right="34" w:firstLine="142"/>
        <w:jc w:val="both"/>
        <w:rPr>
          <w:b/>
          <w:sz w:val="22"/>
          <w:szCs w:val="22"/>
          <w:lang w:val="uk-UA"/>
        </w:rPr>
      </w:pPr>
      <w:r w:rsidRPr="00707520">
        <w:rPr>
          <w:b/>
          <w:sz w:val="22"/>
          <w:szCs w:val="22"/>
          <w:lang w:val="uk-UA"/>
        </w:rPr>
        <w:t xml:space="preserve">Тема 1. </w:t>
      </w:r>
      <w:r w:rsidRPr="00707520">
        <w:rPr>
          <w:b/>
          <w:sz w:val="22"/>
          <w:szCs w:val="22"/>
        </w:rPr>
        <w:t>Фінансовий ринок</w:t>
      </w:r>
      <w:r w:rsidRPr="00707520">
        <w:rPr>
          <w:b/>
          <w:sz w:val="22"/>
          <w:szCs w:val="22"/>
          <w:lang w:val="uk-UA"/>
        </w:rPr>
        <w:t>: сутність, функції і роль в економіці</w:t>
      </w:r>
    </w:p>
    <w:p w:rsidR="00FF22AB" w:rsidRPr="00707520" w:rsidRDefault="00FF22AB" w:rsidP="00707520">
      <w:pPr>
        <w:tabs>
          <w:tab w:val="right" w:pos="0"/>
        </w:tabs>
        <w:ind w:left="284" w:right="34" w:firstLine="142"/>
        <w:jc w:val="both"/>
        <w:rPr>
          <w:b/>
          <w:i/>
          <w:sz w:val="22"/>
          <w:szCs w:val="22"/>
          <w:lang w:val="uk-UA"/>
        </w:rPr>
      </w:pPr>
      <w:r w:rsidRPr="00707520">
        <w:rPr>
          <w:b/>
          <w:i/>
          <w:sz w:val="22"/>
          <w:szCs w:val="22"/>
        </w:rPr>
        <w:t>Лекц</w:t>
      </w:r>
      <w:r w:rsidRPr="00707520">
        <w:rPr>
          <w:b/>
          <w:i/>
          <w:sz w:val="22"/>
          <w:szCs w:val="22"/>
          <w:lang w:val="uk-UA"/>
        </w:rPr>
        <w:t>і</w:t>
      </w:r>
      <w:r w:rsidRPr="00707520">
        <w:rPr>
          <w:b/>
          <w:i/>
          <w:sz w:val="22"/>
          <w:szCs w:val="22"/>
        </w:rPr>
        <w:t>я 1. Фінансовий ринок</w:t>
      </w:r>
      <w:r w:rsidRPr="00707520">
        <w:rPr>
          <w:b/>
          <w:i/>
          <w:sz w:val="22"/>
          <w:szCs w:val="22"/>
          <w:lang w:val="uk-UA"/>
        </w:rPr>
        <w:t>: сутність, функції і роль в економіці</w:t>
      </w:r>
    </w:p>
    <w:p w:rsidR="00FF22AB" w:rsidRPr="00707520" w:rsidRDefault="00FF22AB" w:rsidP="00707520">
      <w:pPr>
        <w:tabs>
          <w:tab w:val="right" w:pos="1701"/>
        </w:tabs>
        <w:ind w:left="284" w:firstLine="142"/>
        <w:jc w:val="both"/>
        <w:rPr>
          <w:sz w:val="22"/>
          <w:szCs w:val="22"/>
        </w:rPr>
      </w:pPr>
      <w:r w:rsidRPr="00707520">
        <w:rPr>
          <w:sz w:val="22"/>
          <w:szCs w:val="22"/>
        </w:rPr>
        <w:t xml:space="preserve">Об`єктивна необхідність фінансового ринку. Його сутність і значення.  Структура та функції фінансового ринку, співвідношення і взаємодія окремих його частин. Класифікація фінансових ринків. Ринки грошей та ринки капіталів. Фондовий, кредитний та валютний ринки - складові фінансового ринку. Первинні та вторинні, біржові та позабіржові ринки. Національні та міжнародні фінансові ринки. Характеристика фінансового ринку України. Фінансові інструменти, що забезпечують перерозподіл фінансових ресурсів серед учасників ринку. Характеристика фінансових інструментів та механізм їх оцінки. Основні та похідні фінансові інструменти </w:t>
      </w:r>
    </w:p>
    <w:p w:rsidR="00FF22AB" w:rsidRPr="00707520" w:rsidRDefault="00FF22AB" w:rsidP="00707520">
      <w:pPr>
        <w:tabs>
          <w:tab w:val="right" w:pos="0"/>
        </w:tabs>
        <w:ind w:left="284" w:right="34" w:firstLine="142"/>
        <w:jc w:val="both"/>
        <w:rPr>
          <w:b/>
          <w:sz w:val="22"/>
          <w:szCs w:val="22"/>
          <w:lang w:val="uk-UA"/>
        </w:rPr>
      </w:pPr>
    </w:p>
    <w:p w:rsidR="00FF22AB" w:rsidRPr="00707520" w:rsidRDefault="00FF22AB" w:rsidP="00707520">
      <w:pPr>
        <w:tabs>
          <w:tab w:val="right" w:pos="0"/>
        </w:tabs>
        <w:ind w:left="284" w:right="34" w:firstLine="142"/>
        <w:jc w:val="both"/>
        <w:rPr>
          <w:b/>
          <w:sz w:val="22"/>
          <w:szCs w:val="22"/>
          <w:lang w:val="uk-UA"/>
        </w:rPr>
      </w:pPr>
      <w:r w:rsidRPr="00707520">
        <w:rPr>
          <w:b/>
          <w:sz w:val="22"/>
          <w:szCs w:val="22"/>
          <w:lang w:val="uk-UA"/>
        </w:rPr>
        <w:t>Завдання для самостійної роботи</w:t>
      </w:r>
    </w:p>
    <w:p w:rsidR="00FF22AB" w:rsidRPr="00707520" w:rsidRDefault="00FF22AB" w:rsidP="00707520">
      <w:pPr>
        <w:pStyle w:val="a6"/>
        <w:numPr>
          <w:ilvl w:val="0"/>
          <w:numId w:val="2"/>
        </w:numPr>
        <w:tabs>
          <w:tab w:val="right" w:pos="0"/>
          <w:tab w:val="left" w:pos="851"/>
        </w:tabs>
        <w:ind w:left="284" w:right="34" w:firstLine="142"/>
        <w:jc w:val="both"/>
        <w:rPr>
          <w:sz w:val="22"/>
          <w:szCs w:val="22"/>
        </w:rPr>
      </w:pPr>
      <w:r w:rsidRPr="00707520">
        <w:rPr>
          <w:sz w:val="22"/>
          <w:szCs w:val="22"/>
        </w:rPr>
        <w:t>Сутність і значення фінансового ринку для розвитку економіки держави.</w:t>
      </w:r>
    </w:p>
    <w:p w:rsidR="00FF22AB" w:rsidRPr="00707520" w:rsidRDefault="00FF22AB" w:rsidP="00707520">
      <w:pPr>
        <w:tabs>
          <w:tab w:val="right" w:pos="0"/>
        </w:tabs>
        <w:ind w:left="284" w:right="34" w:firstLine="142"/>
        <w:jc w:val="both"/>
        <w:rPr>
          <w:sz w:val="22"/>
          <w:szCs w:val="22"/>
        </w:rPr>
      </w:pPr>
      <w:r w:rsidRPr="00707520">
        <w:rPr>
          <w:sz w:val="22"/>
          <w:szCs w:val="22"/>
        </w:rPr>
        <w:t>2. Необхідність і передумови створення фінансового ринку в Україні.</w:t>
      </w:r>
    </w:p>
    <w:p w:rsidR="00FF22AB" w:rsidRPr="00707520" w:rsidRDefault="00FF22AB" w:rsidP="00707520">
      <w:pPr>
        <w:tabs>
          <w:tab w:val="right" w:pos="0"/>
        </w:tabs>
        <w:ind w:left="284" w:right="34" w:firstLine="142"/>
        <w:jc w:val="both"/>
        <w:rPr>
          <w:sz w:val="22"/>
          <w:szCs w:val="22"/>
        </w:rPr>
      </w:pPr>
      <w:r w:rsidRPr="00707520">
        <w:rPr>
          <w:sz w:val="22"/>
          <w:szCs w:val="22"/>
        </w:rPr>
        <w:t>3. Чим відрізняються функції фінансового ринку від принципів? Які принципи взяті за основу розвитку вітчизняного фінансового ринку?</w:t>
      </w:r>
    </w:p>
    <w:p w:rsidR="00FF22AB" w:rsidRPr="00707520" w:rsidRDefault="00FF22AB" w:rsidP="00707520">
      <w:pPr>
        <w:tabs>
          <w:tab w:val="right" w:pos="0"/>
        </w:tabs>
        <w:ind w:left="284" w:right="34" w:firstLine="142"/>
        <w:jc w:val="both"/>
        <w:rPr>
          <w:sz w:val="22"/>
          <w:szCs w:val="22"/>
        </w:rPr>
      </w:pPr>
      <w:r w:rsidRPr="00707520">
        <w:rPr>
          <w:sz w:val="22"/>
          <w:szCs w:val="22"/>
        </w:rPr>
        <w:t>4. Які є основні суб'єкти фінансового ринку? Яку роль вони виконують на ринку?</w:t>
      </w:r>
    </w:p>
    <w:p w:rsidR="00FF22AB" w:rsidRPr="00707520" w:rsidRDefault="00FF22AB" w:rsidP="00707520">
      <w:pPr>
        <w:tabs>
          <w:tab w:val="right" w:pos="0"/>
        </w:tabs>
        <w:ind w:left="284" w:right="34" w:firstLine="142"/>
        <w:jc w:val="both"/>
        <w:rPr>
          <w:sz w:val="22"/>
          <w:szCs w:val="22"/>
        </w:rPr>
      </w:pPr>
      <w:r w:rsidRPr="00707520">
        <w:rPr>
          <w:sz w:val="22"/>
          <w:szCs w:val="22"/>
        </w:rPr>
        <w:t>5. Які є основні функції фінансових ринків і які учасники ринків їх виконують? З якою метою виділяють конкретні функції?</w:t>
      </w:r>
    </w:p>
    <w:p w:rsidR="00FF22AB" w:rsidRPr="00707520" w:rsidRDefault="00FF22AB" w:rsidP="00707520">
      <w:pPr>
        <w:tabs>
          <w:tab w:val="right" w:pos="0"/>
        </w:tabs>
        <w:ind w:left="284" w:right="34" w:firstLine="142"/>
        <w:jc w:val="both"/>
        <w:rPr>
          <w:sz w:val="22"/>
          <w:szCs w:val="22"/>
        </w:rPr>
      </w:pPr>
      <w:r w:rsidRPr="00707520">
        <w:rPr>
          <w:sz w:val="22"/>
          <w:szCs w:val="22"/>
        </w:rPr>
        <w:lastRenderedPageBreak/>
        <w:t>6. За якими ознаками класифікують фінансові ринки? Яка із ознак формує його сегменти?</w:t>
      </w:r>
    </w:p>
    <w:p w:rsidR="00FF22AB" w:rsidRPr="00707520" w:rsidRDefault="00FF22AB" w:rsidP="00707520">
      <w:pPr>
        <w:tabs>
          <w:tab w:val="right" w:pos="0"/>
        </w:tabs>
        <w:ind w:left="284" w:right="34" w:firstLine="142"/>
        <w:jc w:val="both"/>
        <w:rPr>
          <w:sz w:val="22"/>
          <w:szCs w:val="22"/>
        </w:rPr>
      </w:pPr>
      <w:r w:rsidRPr="00707520">
        <w:rPr>
          <w:sz w:val="22"/>
          <w:szCs w:val="22"/>
        </w:rPr>
        <w:t>7. Чим відрізняється сегментований фінансовий ринок від інтегрованого?</w:t>
      </w:r>
    </w:p>
    <w:p w:rsidR="00FF22AB" w:rsidRPr="00707520" w:rsidRDefault="00FF22AB" w:rsidP="00707520">
      <w:pPr>
        <w:tabs>
          <w:tab w:val="right" w:pos="0"/>
        </w:tabs>
        <w:ind w:left="284" w:right="34" w:firstLine="142"/>
        <w:jc w:val="both"/>
        <w:rPr>
          <w:sz w:val="22"/>
          <w:szCs w:val="22"/>
        </w:rPr>
      </w:pPr>
      <w:r w:rsidRPr="00707520">
        <w:rPr>
          <w:sz w:val="22"/>
          <w:szCs w:val="22"/>
        </w:rPr>
        <w:t>8. На які категорії поділяють фінансові інструменти?</w:t>
      </w:r>
    </w:p>
    <w:p w:rsidR="00FF22AB" w:rsidRPr="00707520" w:rsidRDefault="00FF22AB" w:rsidP="00707520">
      <w:pPr>
        <w:tabs>
          <w:tab w:val="right" w:pos="0"/>
        </w:tabs>
        <w:ind w:left="284" w:right="34" w:firstLine="142"/>
        <w:jc w:val="both"/>
        <w:rPr>
          <w:sz w:val="22"/>
          <w:szCs w:val="22"/>
        </w:rPr>
      </w:pPr>
      <w:r w:rsidRPr="00707520">
        <w:rPr>
          <w:sz w:val="22"/>
          <w:szCs w:val="22"/>
        </w:rPr>
        <w:t>9. Дайте характеристику основним властивостям фінансових активів.</w:t>
      </w:r>
    </w:p>
    <w:p w:rsidR="00FF22AB" w:rsidRPr="00707520" w:rsidRDefault="00FF22AB" w:rsidP="00707520">
      <w:pPr>
        <w:tabs>
          <w:tab w:val="right" w:pos="0"/>
        </w:tabs>
        <w:ind w:left="284" w:right="34" w:firstLine="142"/>
        <w:jc w:val="both"/>
        <w:rPr>
          <w:sz w:val="22"/>
          <w:szCs w:val="22"/>
        </w:rPr>
      </w:pPr>
      <w:r w:rsidRPr="00707520">
        <w:rPr>
          <w:sz w:val="22"/>
          <w:szCs w:val="22"/>
        </w:rPr>
        <w:t>10. У чому полягають відмінності між інструментами позики та інструментами власності?</w:t>
      </w:r>
    </w:p>
    <w:p w:rsidR="00FF22AB" w:rsidRPr="00707520" w:rsidRDefault="00FF22AB" w:rsidP="00707520">
      <w:pPr>
        <w:tabs>
          <w:tab w:val="right" w:pos="0"/>
        </w:tabs>
        <w:ind w:left="284" w:right="34" w:firstLine="142"/>
        <w:jc w:val="both"/>
        <w:rPr>
          <w:sz w:val="22"/>
          <w:szCs w:val="22"/>
        </w:rPr>
      </w:pPr>
      <w:r w:rsidRPr="00707520">
        <w:rPr>
          <w:sz w:val="22"/>
          <w:szCs w:val="22"/>
        </w:rPr>
        <w:t>11. На які види поділяють фінансові інструменти за терміном обігу?</w:t>
      </w:r>
    </w:p>
    <w:p w:rsidR="00FF22AB" w:rsidRPr="00707520" w:rsidRDefault="00FF22AB" w:rsidP="00707520">
      <w:pPr>
        <w:tabs>
          <w:tab w:val="right" w:pos="0"/>
        </w:tabs>
        <w:ind w:left="284" w:right="34" w:firstLine="142"/>
        <w:jc w:val="both"/>
        <w:rPr>
          <w:sz w:val="22"/>
          <w:szCs w:val="22"/>
        </w:rPr>
      </w:pPr>
      <w:r w:rsidRPr="00707520">
        <w:rPr>
          <w:sz w:val="22"/>
          <w:szCs w:val="22"/>
        </w:rPr>
        <w:t>12. Назвіть основні фінансові інститути та їх види діяльності на фінансовому ринку.</w:t>
      </w:r>
    </w:p>
    <w:p w:rsidR="00FF22AB" w:rsidRPr="00707520" w:rsidRDefault="00FF22AB" w:rsidP="00707520">
      <w:pPr>
        <w:tabs>
          <w:tab w:val="right" w:pos="0"/>
        </w:tabs>
        <w:ind w:left="284" w:right="34" w:firstLine="142"/>
        <w:jc w:val="both"/>
        <w:rPr>
          <w:sz w:val="22"/>
          <w:szCs w:val="22"/>
        </w:rPr>
      </w:pPr>
      <w:r w:rsidRPr="00707520">
        <w:rPr>
          <w:sz w:val="22"/>
          <w:szCs w:val="22"/>
        </w:rPr>
        <w:t>13. Які види сегментів фінансового ринку формують його структуру?</w:t>
      </w:r>
    </w:p>
    <w:p w:rsidR="00FF22AB" w:rsidRPr="00707520" w:rsidRDefault="00FF22AB" w:rsidP="00707520">
      <w:pPr>
        <w:ind w:left="284" w:firstLine="142"/>
        <w:jc w:val="both"/>
        <w:rPr>
          <w:sz w:val="22"/>
          <w:szCs w:val="22"/>
          <w:lang w:val="uk-UA"/>
        </w:rPr>
      </w:pPr>
      <w:r w:rsidRPr="00707520">
        <w:rPr>
          <w:sz w:val="22"/>
          <w:szCs w:val="22"/>
        </w:rPr>
        <w:t>14. Дайте характеристику сучасним процесам, які відбуваються на вітчизняному фінансовому ринку і сприяють його інтеграції в міжнародне співтовариство</w:t>
      </w:r>
      <w:r w:rsidRPr="00707520">
        <w:rPr>
          <w:sz w:val="22"/>
          <w:szCs w:val="22"/>
          <w:lang w:val="uk-UA"/>
        </w:rPr>
        <w:t>.</w:t>
      </w:r>
    </w:p>
    <w:p w:rsidR="00FF22AB" w:rsidRPr="00707520" w:rsidRDefault="00FF22AB" w:rsidP="00707520">
      <w:pPr>
        <w:ind w:left="284" w:firstLine="142"/>
        <w:jc w:val="both"/>
        <w:rPr>
          <w:sz w:val="22"/>
          <w:szCs w:val="22"/>
          <w:lang w:val="uk-UA"/>
        </w:rPr>
      </w:pPr>
    </w:p>
    <w:p w:rsidR="00FF22AB" w:rsidRPr="00707520" w:rsidRDefault="00FF22AB" w:rsidP="00707520">
      <w:pPr>
        <w:tabs>
          <w:tab w:val="left" w:pos="324"/>
        </w:tabs>
        <w:ind w:left="284" w:firstLine="142"/>
        <w:jc w:val="both"/>
        <w:rPr>
          <w:b/>
          <w:sz w:val="22"/>
          <w:szCs w:val="22"/>
          <w:lang w:val="uk-UA"/>
        </w:rPr>
      </w:pPr>
      <w:r w:rsidRPr="00707520">
        <w:rPr>
          <w:b/>
          <w:sz w:val="22"/>
          <w:szCs w:val="22"/>
          <w:lang w:val="uk-UA"/>
        </w:rPr>
        <w:t xml:space="preserve">Тема 2. </w:t>
      </w:r>
      <w:r w:rsidRPr="00707520">
        <w:rPr>
          <w:b/>
          <w:sz w:val="22"/>
          <w:szCs w:val="22"/>
        </w:rPr>
        <w:t>Регулювання ф</w:t>
      </w:r>
      <w:r w:rsidRPr="00707520">
        <w:rPr>
          <w:b/>
          <w:sz w:val="22"/>
          <w:szCs w:val="22"/>
          <w:lang w:val="uk-UA"/>
        </w:rPr>
        <w:t>і</w:t>
      </w:r>
      <w:r w:rsidRPr="00707520">
        <w:rPr>
          <w:b/>
          <w:sz w:val="22"/>
          <w:szCs w:val="22"/>
        </w:rPr>
        <w:t>нансового ринку</w:t>
      </w:r>
    </w:p>
    <w:p w:rsidR="00FF22AB" w:rsidRPr="00707520" w:rsidRDefault="00FF22AB" w:rsidP="00707520">
      <w:pPr>
        <w:tabs>
          <w:tab w:val="right" w:pos="0"/>
        </w:tabs>
        <w:ind w:left="284" w:right="34" w:firstLine="142"/>
        <w:jc w:val="both"/>
        <w:rPr>
          <w:i/>
          <w:sz w:val="22"/>
          <w:szCs w:val="22"/>
        </w:rPr>
      </w:pPr>
      <w:r w:rsidRPr="00707520">
        <w:rPr>
          <w:b/>
          <w:i/>
          <w:sz w:val="22"/>
          <w:szCs w:val="22"/>
        </w:rPr>
        <w:t>Лекц</w:t>
      </w:r>
      <w:r w:rsidRPr="00707520">
        <w:rPr>
          <w:b/>
          <w:i/>
          <w:sz w:val="22"/>
          <w:szCs w:val="22"/>
          <w:lang w:val="uk-UA"/>
        </w:rPr>
        <w:t>і</w:t>
      </w:r>
      <w:r w:rsidRPr="00707520">
        <w:rPr>
          <w:b/>
          <w:i/>
          <w:sz w:val="22"/>
          <w:szCs w:val="22"/>
        </w:rPr>
        <w:t>я</w:t>
      </w:r>
      <w:r w:rsidRPr="00707520">
        <w:rPr>
          <w:b/>
          <w:i/>
          <w:sz w:val="22"/>
          <w:szCs w:val="22"/>
          <w:lang w:val="uk-UA"/>
        </w:rPr>
        <w:t xml:space="preserve"> 2</w:t>
      </w:r>
      <w:r w:rsidRPr="00707520">
        <w:rPr>
          <w:b/>
          <w:i/>
          <w:sz w:val="22"/>
          <w:szCs w:val="22"/>
        </w:rPr>
        <w:t xml:space="preserve"> . Регулювання ф</w:t>
      </w:r>
      <w:r w:rsidRPr="00707520">
        <w:rPr>
          <w:b/>
          <w:i/>
          <w:sz w:val="22"/>
          <w:szCs w:val="22"/>
          <w:lang w:val="uk-UA"/>
        </w:rPr>
        <w:t>і</w:t>
      </w:r>
      <w:r w:rsidRPr="00707520">
        <w:rPr>
          <w:b/>
          <w:i/>
          <w:sz w:val="22"/>
          <w:szCs w:val="22"/>
        </w:rPr>
        <w:t>нансового ринку</w:t>
      </w:r>
    </w:p>
    <w:p w:rsidR="00FF22AB" w:rsidRPr="00707520" w:rsidRDefault="00FF22AB" w:rsidP="00707520">
      <w:pPr>
        <w:tabs>
          <w:tab w:val="right" w:pos="0"/>
        </w:tabs>
        <w:ind w:left="284" w:right="34" w:firstLine="142"/>
        <w:jc w:val="both"/>
        <w:rPr>
          <w:sz w:val="22"/>
          <w:szCs w:val="22"/>
        </w:rPr>
      </w:pPr>
      <w:r w:rsidRPr="00707520">
        <w:rPr>
          <w:sz w:val="22"/>
          <w:szCs w:val="22"/>
        </w:rPr>
        <w:t xml:space="preserve">Сутність </w:t>
      </w:r>
      <w:r w:rsidRPr="00707520">
        <w:rPr>
          <w:sz w:val="22"/>
          <w:szCs w:val="22"/>
          <w:lang w:val="uk-UA"/>
        </w:rPr>
        <w:t xml:space="preserve"> та необхідність державного </w:t>
      </w:r>
      <w:r w:rsidRPr="00707520">
        <w:rPr>
          <w:sz w:val="22"/>
          <w:szCs w:val="22"/>
        </w:rPr>
        <w:t>регулювання фінансового ринку</w:t>
      </w:r>
      <w:r w:rsidRPr="00707520">
        <w:rPr>
          <w:sz w:val="22"/>
          <w:szCs w:val="22"/>
          <w:lang w:val="uk-UA"/>
        </w:rPr>
        <w:t>. С</w:t>
      </w:r>
      <w:r w:rsidRPr="00707520">
        <w:rPr>
          <w:sz w:val="22"/>
          <w:szCs w:val="22"/>
        </w:rPr>
        <w:t xml:space="preserve">фери та важелі </w:t>
      </w:r>
      <w:r w:rsidRPr="00707520">
        <w:rPr>
          <w:sz w:val="22"/>
          <w:szCs w:val="22"/>
          <w:lang w:val="uk-UA"/>
        </w:rPr>
        <w:t xml:space="preserve"> державного </w:t>
      </w:r>
      <w:r w:rsidRPr="00707520">
        <w:rPr>
          <w:sz w:val="22"/>
          <w:szCs w:val="22"/>
        </w:rPr>
        <w:t>регулювання.</w:t>
      </w:r>
      <w:r w:rsidRPr="00707520">
        <w:rPr>
          <w:sz w:val="22"/>
          <w:szCs w:val="22"/>
          <w:lang w:val="uk-UA"/>
        </w:rPr>
        <w:t xml:space="preserve"> Регулювання кредитного ринку.  </w:t>
      </w:r>
      <w:r w:rsidRPr="00707520">
        <w:rPr>
          <w:sz w:val="22"/>
          <w:szCs w:val="22"/>
        </w:rPr>
        <w:t>Міжнародні норми банківського регулювання та нагляду.</w:t>
      </w:r>
      <w:r w:rsidRPr="00707520">
        <w:rPr>
          <w:sz w:val="22"/>
          <w:szCs w:val="22"/>
          <w:lang w:val="uk-UA"/>
        </w:rPr>
        <w:t xml:space="preserve"> Державне регулювання фондового ринку України. Державна політика на валютному ринку. </w:t>
      </w:r>
      <w:r w:rsidRPr="00707520">
        <w:rPr>
          <w:sz w:val="22"/>
          <w:szCs w:val="22"/>
        </w:rPr>
        <w:t>Регулювання фінансового ринку в країнах з розвинутою ринковою економікою.</w:t>
      </w:r>
    </w:p>
    <w:p w:rsidR="00D12335" w:rsidRPr="00707520" w:rsidRDefault="00D12335" w:rsidP="00707520">
      <w:pPr>
        <w:tabs>
          <w:tab w:val="right" w:pos="0"/>
        </w:tabs>
        <w:ind w:left="284" w:right="34" w:firstLine="142"/>
        <w:jc w:val="both"/>
        <w:rPr>
          <w:b/>
          <w:sz w:val="22"/>
          <w:szCs w:val="22"/>
          <w:lang w:val="uk-UA"/>
        </w:rPr>
      </w:pPr>
    </w:p>
    <w:p w:rsidR="00FF22AB" w:rsidRPr="00707520" w:rsidRDefault="00FF22AB" w:rsidP="00707520">
      <w:pPr>
        <w:tabs>
          <w:tab w:val="right" w:pos="0"/>
        </w:tabs>
        <w:ind w:left="284" w:right="34" w:firstLine="142"/>
        <w:jc w:val="both"/>
        <w:rPr>
          <w:b/>
          <w:sz w:val="22"/>
          <w:szCs w:val="22"/>
          <w:lang w:val="uk-UA"/>
        </w:rPr>
      </w:pPr>
      <w:r w:rsidRPr="00707520">
        <w:rPr>
          <w:b/>
          <w:sz w:val="22"/>
          <w:szCs w:val="22"/>
          <w:lang w:val="uk-UA"/>
        </w:rPr>
        <w:t>Завдання для самостійної роботи</w:t>
      </w:r>
    </w:p>
    <w:p w:rsidR="00FF22AB" w:rsidRPr="00707520" w:rsidRDefault="00FF22AB" w:rsidP="00707520">
      <w:pPr>
        <w:pStyle w:val="a6"/>
        <w:numPr>
          <w:ilvl w:val="0"/>
          <w:numId w:val="3"/>
        </w:numPr>
        <w:tabs>
          <w:tab w:val="left" w:pos="863"/>
        </w:tabs>
        <w:spacing w:before="80" w:after="80"/>
        <w:ind w:left="284" w:firstLine="142"/>
        <w:jc w:val="both"/>
        <w:rPr>
          <w:sz w:val="22"/>
          <w:szCs w:val="22"/>
          <w:lang w:val="uk-UA"/>
        </w:rPr>
      </w:pPr>
      <w:r w:rsidRPr="00707520">
        <w:rPr>
          <w:sz w:val="22"/>
          <w:szCs w:val="22"/>
          <w:lang w:val="uk-UA"/>
        </w:rPr>
        <w:t>Дати визначення поняттю "регулювання фінансового ринку" з обґрунтуванням мети регулювання.</w:t>
      </w:r>
    </w:p>
    <w:p w:rsidR="00FF22AB" w:rsidRPr="00707520" w:rsidRDefault="00FF22AB" w:rsidP="00707520">
      <w:pPr>
        <w:spacing w:before="80" w:after="80"/>
        <w:ind w:left="284" w:firstLine="142"/>
        <w:jc w:val="both"/>
        <w:rPr>
          <w:sz w:val="22"/>
          <w:szCs w:val="22"/>
          <w:lang w:val="uk-UA"/>
        </w:rPr>
      </w:pPr>
      <w:r w:rsidRPr="00707520">
        <w:rPr>
          <w:sz w:val="22"/>
          <w:szCs w:val="22"/>
          <w:lang w:val="uk-UA"/>
        </w:rPr>
        <w:t>2. Які є рівні та форми регулювання фінансового ринку?</w:t>
      </w:r>
    </w:p>
    <w:p w:rsidR="00FF22AB" w:rsidRPr="00707520" w:rsidRDefault="00FF22AB" w:rsidP="00707520">
      <w:pPr>
        <w:spacing w:before="80" w:after="80"/>
        <w:ind w:left="284" w:firstLine="142"/>
        <w:jc w:val="both"/>
        <w:rPr>
          <w:sz w:val="22"/>
          <w:szCs w:val="22"/>
          <w:lang w:val="uk-UA"/>
        </w:rPr>
      </w:pPr>
      <w:r w:rsidRPr="00707520">
        <w:rPr>
          <w:sz w:val="22"/>
          <w:szCs w:val="22"/>
          <w:lang w:val="uk-UA"/>
        </w:rPr>
        <w:lastRenderedPageBreak/>
        <w:t>3. Назвати сфери фінансового ринку, що обов'язково регулюються державою, ДКЦПФР і Державною комісією з регулювання ринків фінансових послуг.</w:t>
      </w:r>
    </w:p>
    <w:p w:rsidR="00FF22AB" w:rsidRPr="00707520" w:rsidRDefault="00FF22AB" w:rsidP="00707520">
      <w:pPr>
        <w:spacing w:before="80" w:after="80"/>
        <w:ind w:left="284" w:firstLine="142"/>
        <w:jc w:val="both"/>
        <w:rPr>
          <w:sz w:val="22"/>
          <w:szCs w:val="22"/>
          <w:lang w:val="uk-UA"/>
        </w:rPr>
      </w:pPr>
      <w:r w:rsidRPr="00707520">
        <w:rPr>
          <w:sz w:val="22"/>
          <w:szCs w:val="22"/>
          <w:lang w:val="uk-UA"/>
        </w:rPr>
        <w:t>4. Визначити важелі непрямого втручання держави у регулювання фінансового ринку.</w:t>
      </w:r>
    </w:p>
    <w:p w:rsidR="00FF22AB" w:rsidRPr="00707520" w:rsidRDefault="00FF22AB" w:rsidP="00707520">
      <w:pPr>
        <w:spacing w:before="80" w:after="80"/>
        <w:ind w:left="284" w:firstLine="142"/>
        <w:jc w:val="both"/>
        <w:rPr>
          <w:sz w:val="22"/>
          <w:szCs w:val="22"/>
          <w:lang w:val="uk-UA"/>
        </w:rPr>
      </w:pPr>
      <w:r w:rsidRPr="00707520">
        <w:rPr>
          <w:sz w:val="22"/>
          <w:szCs w:val="22"/>
          <w:lang w:val="uk-UA"/>
        </w:rPr>
        <w:t>5. Які моделі регулювання фінансового ринку існують у світовій практиці?</w:t>
      </w:r>
    </w:p>
    <w:p w:rsidR="00FF22AB" w:rsidRPr="00707520" w:rsidRDefault="00FF22AB" w:rsidP="00707520">
      <w:pPr>
        <w:spacing w:before="80" w:after="80"/>
        <w:ind w:left="284" w:firstLine="142"/>
        <w:jc w:val="both"/>
        <w:rPr>
          <w:sz w:val="22"/>
          <w:szCs w:val="22"/>
          <w:lang w:val="uk-UA"/>
        </w:rPr>
      </w:pPr>
      <w:r w:rsidRPr="00707520">
        <w:rPr>
          <w:sz w:val="22"/>
          <w:szCs w:val="22"/>
          <w:lang w:val="uk-UA"/>
        </w:rPr>
        <w:t>6. З якою метою державні органи України досліджують законодавче регулювання фінансового ринку розвинутих країн?</w:t>
      </w:r>
    </w:p>
    <w:p w:rsidR="00FF22AB" w:rsidRPr="00707520" w:rsidRDefault="00FF22AB" w:rsidP="00707520">
      <w:pPr>
        <w:spacing w:before="80" w:after="80"/>
        <w:ind w:left="284" w:firstLine="142"/>
        <w:jc w:val="both"/>
        <w:rPr>
          <w:sz w:val="22"/>
          <w:szCs w:val="22"/>
          <w:lang w:val="uk-UA"/>
        </w:rPr>
      </w:pPr>
      <w:r w:rsidRPr="00707520">
        <w:rPr>
          <w:sz w:val="22"/>
          <w:szCs w:val="22"/>
          <w:lang w:val="uk-UA"/>
        </w:rPr>
        <w:t>7. З якими міжнародними фінансовими організаціями співпрацюють вітчизняні фінансові організації?</w:t>
      </w:r>
    </w:p>
    <w:p w:rsidR="00FF22AB" w:rsidRPr="00707520" w:rsidRDefault="00FF22AB" w:rsidP="00707520">
      <w:pPr>
        <w:spacing w:before="80" w:after="80"/>
        <w:ind w:left="284" w:firstLine="142"/>
        <w:jc w:val="both"/>
        <w:rPr>
          <w:sz w:val="22"/>
          <w:szCs w:val="22"/>
          <w:lang w:val="uk-UA"/>
        </w:rPr>
      </w:pPr>
      <w:r w:rsidRPr="00707520">
        <w:rPr>
          <w:sz w:val="22"/>
          <w:szCs w:val="22"/>
          <w:lang w:val="uk-UA"/>
        </w:rPr>
        <w:t>8. Сутність внутрішнього регулювання фінансового ринку України.</w:t>
      </w:r>
    </w:p>
    <w:p w:rsidR="00FF22AB" w:rsidRPr="00707520" w:rsidRDefault="00FF22AB" w:rsidP="00707520">
      <w:pPr>
        <w:spacing w:before="80" w:after="80"/>
        <w:ind w:left="284" w:firstLine="142"/>
        <w:jc w:val="both"/>
        <w:rPr>
          <w:sz w:val="22"/>
          <w:szCs w:val="22"/>
          <w:lang w:val="uk-UA"/>
        </w:rPr>
      </w:pPr>
      <w:r w:rsidRPr="00707520">
        <w:rPr>
          <w:sz w:val="22"/>
          <w:szCs w:val="22"/>
          <w:lang w:val="uk-UA"/>
        </w:rPr>
        <w:t>9. Дати визначення саморегулівним організаціям і вказати, які завдання вони виконують на фінансовому ринку.</w:t>
      </w:r>
    </w:p>
    <w:p w:rsidR="00FF22AB" w:rsidRPr="00707520" w:rsidRDefault="00FF22AB" w:rsidP="00707520">
      <w:pPr>
        <w:spacing w:before="80" w:after="80"/>
        <w:ind w:left="284" w:firstLine="142"/>
        <w:jc w:val="both"/>
        <w:rPr>
          <w:sz w:val="22"/>
          <w:szCs w:val="22"/>
          <w:lang w:val="uk-UA"/>
        </w:rPr>
      </w:pPr>
      <w:r w:rsidRPr="00707520">
        <w:rPr>
          <w:sz w:val="22"/>
          <w:szCs w:val="22"/>
          <w:lang w:val="uk-UA"/>
        </w:rPr>
        <w:t>10. Чим відрізняється банківський нагляд від регулювання банківської діяльності?</w:t>
      </w:r>
    </w:p>
    <w:p w:rsidR="00FF22AB" w:rsidRPr="00707520" w:rsidRDefault="00FF22AB" w:rsidP="00707520">
      <w:pPr>
        <w:spacing w:before="80" w:after="80"/>
        <w:ind w:left="284" w:firstLine="142"/>
        <w:jc w:val="both"/>
        <w:rPr>
          <w:sz w:val="22"/>
          <w:szCs w:val="22"/>
          <w:lang w:val="uk-UA"/>
        </w:rPr>
      </w:pPr>
      <w:r w:rsidRPr="00707520">
        <w:rPr>
          <w:sz w:val="22"/>
          <w:szCs w:val="22"/>
          <w:lang w:val="uk-UA"/>
        </w:rPr>
        <w:t>11. Сутність превентивних заходів регулювання банківської діяльності. Яка різниця між превентивними і протекційними заходами?</w:t>
      </w:r>
    </w:p>
    <w:p w:rsidR="00FF22AB" w:rsidRPr="00707520" w:rsidRDefault="00FF22AB" w:rsidP="00707520">
      <w:pPr>
        <w:ind w:left="284" w:firstLine="142"/>
        <w:jc w:val="both"/>
        <w:rPr>
          <w:sz w:val="22"/>
          <w:szCs w:val="22"/>
          <w:lang w:val="uk-UA"/>
        </w:rPr>
      </w:pPr>
      <w:r w:rsidRPr="00707520">
        <w:rPr>
          <w:sz w:val="22"/>
          <w:szCs w:val="22"/>
          <w:lang w:val="uk-UA"/>
        </w:rPr>
        <w:t>12. Які принципи Базельського комітету з банківського нагляду забезпечують ефективність банківського регулювання та нагляду?</w:t>
      </w:r>
    </w:p>
    <w:p w:rsidR="00FF22AB" w:rsidRPr="00707520" w:rsidRDefault="00FF22AB" w:rsidP="00707520">
      <w:pPr>
        <w:ind w:left="284" w:firstLine="142"/>
        <w:jc w:val="both"/>
        <w:rPr>
          <w:sz w:val="22"/>
          <w:szCs w:val="22"/>
          <w:lang w:val="uk-UA"/>
        </w:rPr>
      </w:pPr>
    </w:p>
    <w:p w:rsidR="00FF22AB" w:rsidRPr="00707520" w:rsidRDefault="00FF22AB" w:rsidP="00707520">
      <w:pPr>
        <w:tabs>
          <w:tab w:val="left" w:pos="324"/>
        </w:tabs>
        <w:ind w:left="284" w:right="147" w:firstLine="142"/>
        <w:jc w:val="both"/>
        <w:rPr>
          <w:b/>
          <w:sz w:val="22"/>
          <w:szCs w:val="22"/>
          <w:lang w:val="uk-UA"/>
        </w:rPr>
      </w:pPr>
      <w:r w:rsidRPr="00707520">
        <w:rPr>
          <w:b/>
          <w:sz w:val="22"/>
          <w:szCs w:val="22"/>
          <w:lang w:val="uk-UA"/>
        </w:rPr>
        <w:t>Тема 3. Поняття та класифікація фінансового посередництва</w:t>
      </w:r>
    </w:p>
    <w:p w:rsidR="00FF22AB" w:rsidRPr="00707520" w:rsidRDefault="00FF22AB" w:rsidP="00707520">
      <w:pPr>
        <w:tabs>
          <w:tab w:val="right" w:pos="0"/>
        </w:tabs>
        <w:ind w:left="284" w:right="34" w:firstLine="142"/>
        <w:jc w:val="both"/>
        <w:rPr>
          <w:i/>
          <w:sz w:val="22"/>
          <w:szCs w:val="22"/>
          <w:lang w:val="uk-UA"/>
        </w:rPr>
      </w:pPr>
      <w:r w:rsidRPr="00707520">
        <w:rPr>
          <w:b/>
          <w:i/>
          <w:sz w:val="22"/>
          <w:szCs w:val="22"/>
        </w:rPr>
        <w:t>Лекц</w:t>
      </w:r>
      <w:r w:rsidRPr="00707520">
        <w:rPr>
          <w:b/>
          <w:i/>
          <w:sz w:val="22"/>
          <w:szCs w:val="22"/>
          <w:lang w:val="uk-UA"/>
        </w:rPr>
        <w:t>і</w:t>
      </w:r>
      <w:r w:rsidRPr="00707520">
        <w:rPr>
          <w:b/>
          <w:i/>
          <w:sz w:val="22"/>
          <w:szCs w:val="22"/>
        </w:rPr>
        <w:t>я</w:t>
      </w:r>
      <w:r w:rsidRPr="00707520">
        <w:rPr>
          <w:b/>
          <w:i/>
          <w:sz w:val="22"/>
          <w:szCs w:val="22"/>
          <w:lang w:val="uk-UA"/>
        </w:rPr>
        <w:t xml:space="preserve"> 3</w:t>
      </w:r>
      <w:r w:rsidRPr="00707520">
        <w:rPr>
          <w:b/>
          <w:i/>
          <w:sz w:val="22"/>
          <w:szCs w:val="22"/>
        </w:rPr>
        <w:t xml:space="preserve"> . </w:t>
      </w:r>
      <w:r w:rsidRPr="00707520">
        <w:rPr>
          <w:b/>
          <w:i/>
          <w:sz w:val="22"/>
          <w:szCs w:val="22"/>
          <w:lang w:val="uk-UA"/>
        </w:rPr>
        <w:t xml:space="preserve"> Поняття та класифікація фінансового посередництва</w:t>
      </w:r>
    </w:p>
    <w:p w:rsidR="00FF22AB" w:rsidRPr="00707520" w:rsidRDefault="00FF22AB" w:rsidP="00707520">
      <w:pPr>
        <w:tabs>
          <w:tab w:val="right" w:pos="1701"/>
        </w:tabs>
        <w:ind w:left="284" w:firstLine="142"/>
        <w:jc w:val="both"/>
        <w:rPr>
          <w:sz w:val="22"/>
          <w:szCs w:val="22"/>
        </w:rPr>
      </w:pPr>
      <w:r w:rsidRPr="00707520">
        <w:rPr>
          <w:sz w:val="22"/>
          <w:szCs w:val="22"/>
        </w:rPr>
        <w:t xml:space="preserve">Роль фінансових посередників на ринку фінансових послуг. Фінансові послуги, що надаються фінансовими посередниками на первинному та вторинному ринках. Роль фінансових посередників в забезпеченні стабільності та </w:t>
      </w:r>
      <w:r w:rsidRPr="00707520">
        <w:rPr>
          <w:sz w:val="22"/>
          <w:szCs w:val="22"/>
        </w:rPr>
        <w:lastRenderedPageBreak/>
        <w:t>ліквідності ринку. Універсальні та спеціалізовані фінансові інститути. Основні види діяльності комерційних банків, ощадних та кредитних асоціацій, кредитних спілок. Інвестиційні банківські фірми, як універсальні посередники на ринку фінансових послуг. Спільне інвестування та зменшення ризиків. Послуги по організації та проведенню емісії цінних паперів. Приватне розміщення цінних паперів. Суть агентських послуг та їх різновиди. Лізингові послуги. Фінансовий та оперативний лізинг. Факторингові послуги, їх види. Брокерська діяльність. Основні типи заявок, що надаються клієнтами брокерам. Укладення маржинальних угод. Ділерська діяльність. Роль ділерів в забезпеченні стабільності ринку.</w:t>
      </w:r>
    </w:p>
    <w:p w:rsidR="00D12335" w:rsidRPr="00707520" w:rsidRDefault="00D12335" w:rsidP="00707520">
      <w:pPr>
        <w:tabs>
          <w:tab w:val="left" w:pos="324"/>
        </w:tabs>
        <w:ind w:left="284" w:right="147" w:firstLine="142"/>
        <w:jc w:val="both"/>
        <w:rPr>
          <w:b/>
          <w:sz w:val="22"/>
          <w:szCs w:val="22"/>
          <w:lang w:val="uk-UA"/>
        </w:rPr>
      </w:pPr>
    </w:p>
    <w:p w:rsidR="007E5BEE" w:rsidRPr="00707520" w:rsidRDefault="007E5BEE" w:rsidP="00707520">
      <w:pPr>
        <w:tabs>
          <w:tab w:val="left" w:pos="324"/>
        </w:tabs>
        <w:ind w:left="284" w:right="147" w:firstLine="142"/>
        <w:jc w:val="both"/>
        <w:rPr>
          <w:b/>
          <w:i/>
          <w:sz w:val="22"/>
          <w:szCs w:val="22"/>
          <w:lang w:val="uk-UA"/>
        </w:rPr>
      </w:pPr>
      <w:r w:rsidRPr="00707520">
        <w:rPr>
          <w:b/>
          <w:i/>
          <w:sz w:val="22"/>
          <w:szCs w:val="22"/>
          <w:lang w:val="uk-UA"/>
        </w:rPr>
        <w:t xml:space="preserve">Семінарське заняття </w:t>
      </w:r>
    </w:p>
    <w:p w:rsidR="007E5BEE" w:rsidRPr="00707520" w:rsidRDefault="007E5BEE" w:rsidP="00AB482A">
      <w:pPr>
        <w:numPr>
          <w:ilvl w:val="0"/>
          <w:numId w:val="20"/>
        </w:numPr>
        <w:tabs>
          <w:tab w:val="clear" w:pos="720"/>
          <w:tab w:val="num" w:pos="38"/>
          <w:tab w:val="left" w:pos="324"/>
          <w:tab w:val="left" w:pos="709"/>
        </w:tabs>
        <w:ind w:left="284" w:right="147" w:firstLine="142"/>
        <w:jc w:val="both"/>
        <w:rPr>
          <w:sz w:val="22"/>
          <w:szCs w:val="22"/>
        </w:rPr>
      </w:pPr>
      <w:r w:rsidRPr="00707520">
        <w:rPr>
          <w:sz w:val="22"/>
          <w:szCs w:val="22"/>
        </w:rPr>
        <w:t>Поняття фінансового посередництва: функції та значення, їх класифікація.</w:t>
      </w:r>
    </w:p>
    <w:p w:rsidR="007E5BEE" w:rsidRPr="00707520" w:rsidRDefault="007E5BEE" w:rsidP="00AB482A">
      <w:pPr>
        <w:numPr>
          <w:ilvl w:val="0"/>
          <w:numId w:val="20"/>
        </w:numPr>
        <w:tabs>
          <w:tab w:val="clear" w:pos="720"/>
          <w:tab w:val="num" w:pos="38"/>
          <w:tab w:val="left" w:pos="324"/>
          <w:tab w:val="left" w:pos="709"/>
        </w:tabs>
        <w:ind w:left="284" w:right="147" w:firstLine="142"/>
        <w:jc w:val="both"/>
        <w:rPr>
          <w:sz w:val="22"/>
          <w:szCs w:val="22"/>
        </w:rPr>
      </w:pPr>
      <w:r w:rsidRPr="00707520">
        <w:rPr>
          <w:sz w:val="22"/>
          <w:szCs w:val="22"/>
        </w:rPr>
        <w:t>Банківська система, її характеристика та класифікація.</w:t>
      </w:r>
    </w:p>
    <w:p w:rsidR="007E5BEE" w:rsidRPr="00707520" w:rsidRDefault="007E5BEE" w:rsidP="00AB482A">
      <w:pPr>
        <w:numPr>
          <w:ilvl w:val="0"/>
          <w:numId w:val="20"/>
        </w:numPr>
        <w:tabs>
          <w:tab w:val="clear" w:pos="720"/>
          <w:tab w:val="num" w:pos="38"/>
          <w:tab w:val="left" w:pos="324"/>
          <w:tab w:val="left" w:pos="709"/>
        </w:tabs>
        <w:ind w:left="284" w:right="147" w:firstLine="142"/>
        <w:jc w:val="both"/>
        <w:rPr>
          <w:sz w:val="22"/>
          <w:szCs w:val="22"/>
        </w:rPr>
      </w:pPr>
      <w:r w:rsidRPr="00707520">
        <w:rPr>
          <w:sz w:val="22"/>
          <w:szCs w:val="22"/>
        </w:rPr>
        <w:t>Значення парабанківської системи на фінансовому ринку.</w:t>
      </w:r>
    </w:p>
    <w:p w:rsidR="007E5BEE" w:rsidRPr="00707520" w:rsidRDefault="007E5BEE" w:rsidP="00AB482A">
      <w:pPr>
        <w:numPr>
          <w:ilvl w:val="0"/>
          <w:numId w:val="20"/>
        </w:numPr>
        <w:tabs>
          <w:tab w:val="clear" w:pos="720"/>
          <w:tab w:val="num" w:pos="38"/>
          <w:tab w:val="left" w:pos="324"/>
          <w:tab w:val="left" w:pos="709"/>
        </w:tabs>
        <w:ind w:left="284" w:right="147" w:firstLine="142"/>
        <w:jc w:val="both"/>
        <w:rPr>
          <w:sz w:val="22"/>
          <w:szCs w:val="22"/>
        </w:rPr>
      </w:pPr>
      <w:r w:rsidRPr="00707520">
        <w:rPr>
          <w:sz w:val="22"/>
          <w:szCs w:val="22"/>
        </w:rPr>
        <w:t>Роль і місце міжбанківських обєднань на фінансовому ринку.</w:t>
      </w:r>
    </w:p>
    <w:p w:rsidR="007E5BEE" w:rsidRPr="00707520" w:rsidRDefault="007E5BEE" w:rsidP="00AB482A">
      <w:pPr>
        <w:numPr>
          <w:ilvl w:val="0"/>
          <w:numId w:val="20"/>
        </w:numPr>
        <w:tabs>
          <w:tab w:val="clear" w:pos="720"/>
          <w:tab w:val="num" w:pos="38"/>
          <w:tab w:val="left" w:pos="324"/>
          <w:tab w:val="left" w:pos="709"/>
        </w:tabs>
        <w:ind w:left="284" w:right="147" w:firstLine="142"/>
        <w:jc w:val="both"/>
        <w:rPr>
          <w:sz w:val="22"/>
          <w:szCs w:val="22"/>
        </w:rPr>
      </w:pPr>
      <w:r w:rsidRPr="00707520">
        <w:rPr>
          <w:sz w:val="22"/>
          <w:szCs w:val="22"/>
        </w:rPr>
        <w:t>Лізингові та факторингові послуги.</w:t>
      </w:r>
    </w:p>
    <w:p w:rsidR="007E5BEE" w:rsidRPr="00707520" w:rsidRDefault="007E5BEE" w:rsidP="00AB482A">
      <w:pPr>
        <w:numPr>
          <w:ilvl w:val="0"/>
          <w:numId w:val="20"/>
        </w:numPr>
        <w:tabs>
          <w:tab w:val="clear" w:pos="720"/>
          <w:tab w:val="num" w:pos="38"/>
          <w:tab w:val="left" w:pos="324"/>
          <w:tab w:val="left" w:pos="709"/>
        </w:tabs>
        <w:ind w:left="284" w:right="147" w:firstLine="142"/>
        <w:jc w:val="both"/>
        <w:rPr>
          <w:sz w:val="22"/>
          <w:szCs w:val="22"/>
        </w:rPr>
      </w:pPr>
      <w:r w:rsidRPr="00707520">
        <w:rPr>
          <w:sz w:val="22"/>
          <w:szCs w:val="22"/>
          <w:lang w:val="uk-UA"/>
        </w:rPr>
        <w:t>Діяльність ІСІ</w:t>
      </w:r>
      <w:r w:rsidR="00D12335" w:rsidRPr="00707520">
        <w:rPr>
          <w:sz w:val="22"/>
          <w:szCs w:val="22"/>
          <w:lang w:val="uk-UA"/>
        </w:rPr>
        <w:t xml:space="preserve"> на ринку цінних паперів</w:t>
      </w:r>
      <w:r w:rsidRPr="00707520">
        <w:rPr>
          <w:sz w:val="22"/>
          <w:szCs w:val="22"/>
          <w:lang w:val="uk-UA"/>
        </w:rPr>
        <w:t>.</w:t>
      </w:r>
    </w:p>
    <w:p w:rsidR="00FF22AB" w:rsidRPr="00707520" w:rsidRDefault="007E5BEE" w:rsidP="00AB482A">
      <w:pPr>
        <w:numPr>
          <w:ilvl w:val="0"/>
          <w:numId w:val="20"/>
        </w:numPr>
        <w:tabs>
          <w:tab w:val="clear" w:pos="720"/>
          <w:tab w:val="num" w:pos="38"/>
          <w:tab w:val="left" w:pos="324"/>
          <w:tab w:val="left" w:pos="709"/>
        </w:tabs>
        <w:ind w:left="284" w:right="34" w:firstLine="142"/>
        <w:jc w:val="both"/>
        <w:rPr>
          <w:b/>
          <w:sz w:val="22"/>
          <w:szCs w:val="22"/>
          <w:lang w:val="uk-UA"/>
        </w:rPr>
      </w:pPr>
      <w:r w:rsidRPr="00707520">
        <w:rPr>
          <w:sz w:val="22"/>
          <w:szCs w:val="22"/>
          <w:lang w:val="uk-UA"/>
        </w:rPr>
        <w:t xml:space="preserve">Страхові </w:t>
      </w:r>
      <w:r w:rsidR="00E721C7" w:rsidRPr="00707520">
        <w:rPr>
          <w:sz w:val="22"/>
          <w:szCs w:val="22"/>
          <w:lang w:val="uk-UA"/>
        </w:rPr>
        <w:t>компанії як учасники фінансового ринку.</w:t>
      </w:r>
    </w:p>
    <w:p w:rsidR="00E721C7" w:rsidRPr="00707520" w:rsidRDefault="00E721C7" w:rsidP="00707520">
      <w:pPr>
        <w:tabs>
          <w:tab w:val="left" w:pos="324"/>
          <w:tab w:val="left" w:pos="993"/>
        </w:tabs>
        <w:ind w:left="284" w:right="34" w:firstLine="142"/>
        <w:jc w:val="both"/>
        <w:rPr>
          <w:b/>
          <w:sz w:val="22"/>
          <w:szCs w:val="22"/>
          <w:lang w:val="uk-UA"/>
        </w:rPr>
      </w:pPr>
    </w:p>
    <w:p w:rsidR="00FF22AB" w:rsidRPr="00707520" w:rsidRDefault="00FF22AB" w:rsidP="00707520">
      <w:pPr>
        <w:tabs>
          <w:tab w:val="right" w:pos="0"/>
        </w:tabs>
        <w:ind w:left="284" w:right="34" w:firstLine="142"/>
        <w:jc w:val="both"/>
        <w:rPr>
          <w:b/>
          <w:sz w:val="22"/>
          <w:szCs w:val="22"/>
          <w:lang w:val="uk-UA"/>
        </w:rPr>
      </w:pPr>
      <w:r w:rsidRPr="00707520">
        <w:rPr>
          <w:b/>
          <w:sz w:val="22"/>
          <w:szCs w:val="22"/>
          <w:lang w:val="uk-UA"/>
        </w:rPr>
        <w:t>Завдання для самостійної роботи</w:t>
      </w:r>
    </w:p>
    <w:p w:rsidR="00FF22AB" w:rsidRPr="00707520" w:rsidRDefault="00FF22AB" w:rsidP="00707520">
      <w:pPr>
        <w:pStyle w:val="a6"/>
        <w:numPr>
          <w:ilvl w:val="0"/>
          <w:numId w:val="4"/>
        </w:numPr>
        <w:tabs>
          <w:tab w:val="left" w:pos="324"/>
          <w:tab w:val="left" w:pos="851"/>
        </w:tabs>
        <w:ind w:left="284" w:right="147" w:firstLine="142"/>
        <w:jc w:val="both"/>
        <w:rPr>
          <w:sz w:val="22"/>
          <w:szCs w:val="22"/>
          <w:lang w:val="uk-UA"/>
        </w:rPr>
      </w:pPr>
      <w:r w:rsidRPr="00707520">
        <w:rPr>
          <w:sz w:val="22"/>
          <w:szCs w:val="22"/>
          <w:lang w:val="uk-UA"/>
        </w:rPr>
        <w:t>Яку роль та які функції на фінансовому ринку виконують фінансові посередники?</w:t>
      </w:r>
    </w:p>
    <w:p w:rsidR="00FF22AB" w:rsidRPr="00707520" w:rsidRDefault="00FF22AB" w:rsidP="00707520">
      <w:pPr>
        <w:tabs>
          <w:tab w:val="left" w:pos="324"/>
        </w:tabs>
        <w:ind w:left="284" w:right="147" w:firstLine="142"/>
        <w:jc w:val="both"/>
        <w:rPr>
          <w:sz w:val="22"/>
          <w:szCs w:val="22"/>
          <w:lang w:val="uk-UA"/>
        </w:rPr>
      </w:pPr>
      <w:r w:rsidRPr="00707520">
        <w:rPr>
          <w:sz w:val="22"/>
          <w:szCs w:val="22"/>
          <w:lang w:val="uk-UA"/>
        </w:rPr>
        <w:t>2. Назвіть основні фінансові інститути, які виконують функції фінансових посередників на всіх сегментах фінансового ринку.</w:t>
      </w:r>
    </w:p>
    <w:p w:rsidR="00FF22AB" w:rsidRPr="00707520" w:rsidRDefault="00FF22AB" w:rsidP="00707520">
      <w:pPr>
        <w:tabs>
          <w:tab w:val="left" w:pos="324"/>
        </w:tabs>
        <w:ind w:left="284" w:right="147" w:firstLine="142"/>
        <w:jc w:val="both"/>
        <w:rPr>
          <w:sz w:val="22"/>
          <w:szCs w:val="22"/>
          <w:lang w:val="uk-UA"/>
        </w:rPr>
      </w:pPr>
      <w:r w:rsidRPr="00707520">
        <w:rPr>
          <w:sz w:val="22"/>
          <w:szCs w:val="22"/>
          <w:lang w:val="uk-UA"/>
        </w:rPr>
        <w:t>3. На які групи поділяють фінансових посередників залежно від обслуговування учасників ринку та від укладання і виконання угод з фінансовими інструментами?</w:t>
      </w:r>
    </w:p>
    <w:p w:rsidR="00FF22AB" w:rsidRPr="00707520" w:rsidRDefault="00FF22AB" w:rsidP="00707520">
      <w:pPr>
        <w:tabs>
          <w:tab w:val="left" w:pos="324"/>
        </w:tabs>
        <w:ind w:left="284" w:right="147" w:firstLine="142"/>
        <w:jc w:val="both"/>
        <w:rPr>
          <w:sz w:val="22"/>
          <w:szCs w:val="22"/>
          <w:lang w:val="uk-UA"/>
        </w:rPr>
      </w:pPr>
      <w:r w:rsidRPr="00707520">
        <w:rPr>
          <w:sz w:val="22"/>
          <w:szCs w:val="22"/>
          <w:lang w:val="uk-UA"/>
        </w:rPr>
        <w:lastRenderedPageBreak/>
        <w:t>4. Які принципи побудови комерційних банків існують у світовій практиці?</w:t>
      </w:r>
    </w:p>
    <w:p w:rsidR="00FF22AB" w:rsidRPr="00707520" w:rsidRDefault="00FF22AB" w:rsidP="00707520">
      <w:pPr>
        <w:tabs>
          <w:tab w:val="left" w:pos="324"/>
        </w:tabs>
        <w:ind w:left="284" w:right="147" w:firstLine="142"/>
        <w:jc w:val="both"/>
        <w:rPr>
          <w:sz w:val="22"/>
          <w:szCs w:val="22"/>
          <w:lang w:val="uk-UA"/>
        </w:rPr>
      </w:pPr>
      <w:r w:rsidRPr="00707520">
        <w:rPr>
          <w:sz w:val="22"/>
          <w:szCs w:val="22"/>
          <w:lang w:val="uk-UA"/>
        </w:rPr>
        <w:t>5. Які банки існують в українській фінансово-банківській системі?</w:t>
      </w:r>
    </w:p>
    <w:p w:rsidR="00FF22AB" w:rsidRPr="00707520" w:rsidRDefault="00FF22AB" w:rsidP="00AB482A">
      <w:pPr>
        <w:tabs>
          <w:tab w:val="left" w:pos="324"/>
        </w:tabs>
        <w:ind w:left="284" w:right="147" w:firstLine="142"/>
        <w:jc w:val="both"/>
        <w:rPr>
          <w:sz w:val="22"/>
          <w:szCs w:val="22"/>
          <w:lang w:val="uk-UA"/>
        </w:rPr>
      </w:pPr>
      <w:r w:rsidRPr="00707520">
        <w:rPr>
          <w:sz w:val="22"/>
          <w:szCs w:val="22"/>
          <w:lang w:val="uk-UA"/>
        </w:rPr>
        <w:t>6. Які банківські об'єднання мають право в Україні створювати банки і яка різниця між цими об'єднаннями?</w:t>
      </w:r>
    </w:p>
    <w:p w:rsidR="00FF22AB" w:rsidRPr="00707520" w:rsidRDefault="00AB482A" w:rsidP="00AB482A">
      <w:pPr>
        <w:tabs>
          <w:tab w:val="left" w:pos="324"/>
        </w:tabs>
        <w:ind w:left="284" w:right="147" w:firstLine="142"/>
        <w:jc w:val="both"/>
        <w:rPr>
          <w:sz w:val="22"/>
          <w:szCs w:val="22"/>
          <w:lang w:val="uk-UA"/>
        </w:rPr>
      </w:pPr>
      <w:r>
        <w:rPr>
          <w:sz w:val="22"/>
          <w:szCs w:val="22"/>
          <w:lang w:val="uk-UA"/>
        </w:rPr>
        <w:t>7.</w:t>
      </w:r>
      <w:r w:rsidR="00FF22AB" w:rsidRPr="00707520">
        <w:rPr>
          <w:sz w:val="22"/>
          <w:szCs w:val="22"/>
          <w:lang w:val="uk-UA"/>
        </w:rPr>
        <w:t>Які ви знаєте небанківські фінансово-кредитні інститути і які причини зумовили зростання їх ролі на фінансовому ринку?</w:t>
      </w:r>
    </w:p>
    <w:p w:rsidR="00FF22AB" w:rsidRPr="00707520" w:rsidRDefault="00FF22AB" w:rsidP="00AB482A">
      <w:pPr>
        <w:tabs>
          <w:tab w:val="left" w:pos="324"/>
        </w:tabs>
        <w:ind w:left="284" w:right="147" w:firstLine="142"/>
        <w:jc w:val="both"/>
        <w:rPr>
          <w:sz w:val="22"/>
          <w:szCs w:val="22"/>
          <w:lang w:val="uk-UA"/>
        </w:rPr>
      </w:pPr>
      <w:r w:rsidRPr="00707520">
        <w:rPr>
          <w:sz w:val="22"/>
          <w:szCs w:val="22"/>
          <w:lang w:val="uk-UA"/>
        </w:rPr>
        <w:t>8. Основні форми діяльності небанківських кредитних інститутів на фінансовому ринку.</w:t>
      </w:r>
    </w:p>
    <w:p w:rsidR="00FF22AB" w:rsidRPr="00707520" w:rsidRDefault="00AB482A" w:rsidP="00AB482A">
      <w:pPr>
        <w:tabs>
          <w:tab w:val="left" w:pos="324"/>
        </w:tabs>
        <w:ind w:left="284" w:right="147" w:firstLine="142"/>
        <w:jc w:val="both"/>
        <w:rPr>
          <w:sz w:val="22"/>
          <w:szCs w:val="22"/>
          <w:lang w:val="uk-UA"/>
        </w:rPr>
      </w:pPr>
      <w:r>
        <w:rPr>
          <w:sz w:val="22"/>
          <w:szCs w:val="22"/>
          <w:lang w:val="uk-UA"/>
        </w:rPr>
        <w:t>9.</w:t>
      </w:r>
      <w:r w:rsidR="00FF22AB" w:rsidRPr="00707520">
        <w:rPr>
          <w:sz w:val="22"/>
          <w:szCs w:val="22"/>
          <w:lang w:val="uk-UA"/>
        </w:rPr>
        <w:t>Назвіть проблеми, що пов'язані з розвитком факторингових послуг в Україні та пропозиції щодо їх вирішення.</w:t>
      </w:r>
    </w:p>
    <w:p w:rsidR="00FF22AB" w:rsidRPr="00707520" w:rsidRDefault="00FF22AB" w:rsidP="00AB482A">
      <w:pPr>
        <w:tabs>
          <w:tab w:val="left" w:pos="324"/>
        </w:tabs>
        <w:ind w:left="284" w:right="147" w:firstLine="142"/>
        <w:jc w:val="both"/>
        <w:rPr>
          <w:sz w:val="22"/>
          <w:szCs w:val="22"/>
          <w:lang w:val="uk-UA"/>
        </w:rPr>
      </w:pPr>
      <w:r w:rsidRPr="00707520">
        <w:rPr>
          <w:sz w:val="22"/>
          <w:szCs w:val="22"/>
          <w:lang w:val="uk-UA"/>
        </w:rPr>
        <w:t>10. Назвіть фінансові контрактні інститути, що діють на фінансовому ринку України.</w:t>
      </w:r>
    </w:p>
    <w:p w:rsidR="00FF22AB" w:rsidRPr="00707520" w:rsidRDefault="00FF22AB" w:rsidP="00AB482A">
      <w:pPr>
        <w:tabs>
          <w:tab w:val="left" w:pos="324"/>
        </w:tabs>
        <w:ind w:left="284" w:right="147" w:firstLine="142"/>
        <w:jc w:val="both"/>
        <w:rPr>
          <w:b/>
          <w:sz w:val="22"/>
          <w:szCs w:val="22"/>
          <w:lang w:val="uk-UA"/>
        </w:rPr>
      </w:pPr>
      <w:r w:rsidRPr="00707520">
        <w:rPr>
          <w:sz w:val="22"/>
          <w:szCs w:val="22"/>
          <w:lang w:val="uk-UA"/>
        </w:rPr>
        <w:t>11. Чим відрізняється корпоративний інвестиційний фонд від пайового?</w:t>
      </w:r>
    </w:p>
    <w:p w:rsidR="00FF22AB" w:rsidRPr="00707520" w:rsidRDefault="00AB482A" w:rsidP="00AB482A">
      <w:pPr>
        <w:tabs>
          <w:tab w:val="left" w:pos="324"/>
        </w:tabs>
        <w:ind w:left="284" w:right="147" w:firstLine="142"/>
        <w:jc w:val="both"/>
        <w:rPr>
          <w:sz w:val="22"/>
          <w:szCs w:val="22"/>
          <w:lang w:val="uk-UA"/>
        </w:rPr>
      </w:pPr>
      <w:r>
        <w:rPr>
          <w:sz w:val="22"/>
          <w:szCs w:val="22"/>
          <w:lang w:val="uk-UA"/>
        </w:rPr>
        <w:t>12.</w:t>
      </w:r>
      <w:r w:rsidR="00FF22AB" w:rsidRPr="00707520">
        <w:rPr>
          <w:sz w:val="22"/>
          <w:szCs w:val="22"/>
          <w:lang w:val="uk-UA"/>
        </w:rPr>
        <w:t>Якими суб'єктами в Україні представлена накопичувальна система недержавного пенсійного забезпечення?</w:t>
      </w:r>
    </w:p>
    <w:p w:rsidR="00FF22AB" w:rsidRPr="00707520" w:rsidRDefault="00AB482A" w:rsidP="00AB482A">
      <w:pPr>
        <w:tabs>
          <w:tab w:val="left" w:pos="324"/>
        </w:tabs>
        <w:ind w:left="284" w:right="147" w:firstLine="142"/>
        <w:jc w:val="both"/>
        <w:rPr>
          <w:sz w:val="22"/>
          <w:szCs w:val="22"/>
          <w:lang w:val="uk-UA"/>
        </w:rPr>
      </w:pPr>
      <w:r>
        <w:rPr>
          <w:sz w:val="22"/>
          <w:szCs w:val="22"/>
          <w:lang w:val="uk-UA"/>
        </w:rPr>
        <w:t>13.</w:t>
      </w:r>
      <w:r w:rsidR="00FF22AB" w:rsidRPr="00707520">
        <w:rPr>
          <w:sz w:val="22"/>
          <w:szCs w:val="22"/>
          <w:lang w:val="uk-UA"/>
        </w:rPr>
        <w:t>Охарактеризувати учасників Національної депозитарної системи.</w:t>
      </w:r>
    </w:p>
    <w:p w:rsidR="00FF22AB" w:rsidRPr="00707520" w:rsidRDefault="00FF22AB" w:rsidP="00707520">
      <w:pPr>
        <w:tabs>
          <w:tab w:val="left" w:pos="324"/>
        </w:tabs>
        <w:ind w:left="284" w:right="147" w:firstLine="142"/>
        <w:jc w:val="both"/>
        <w:rPr>
          <w:sz w:val="22"/>
          <w:szCs w:val="22"/>
          <w:lang w:val="uk-UA"/>
        </w:rPr>
      </w:pPr>
      <w:r w:rsidRPr="00707520">
        <w:rPr>
          <w:sz w:val="22"/>
          <w:szCs w:val="22"/>
          <w:lang w:val="uk-UA"/>
        </w:rPr>
        <w:t>14. Основні види депозитарної діяльності.</w:t>
      </w:r>
    </w:p>
    <w:p w:rsidR="00FF22AB" w:rsidRPr="00707520" w:rsidRDefault="00FF22AB" w:rsidP="00707520">
      <w:pPr>
        <w:ind w:left="284" w:firstLine="142"/>
        <w:jc w:val="both"/>
        <w:rPr>
          <w:sz w:val="22"/>
          <w:szCs w:val="22"/>
          <w:lang w:val="uk-UA"/>
        </w:rPr>
      </w:pPr>
      <w:r w:rsidRPr="00707520">
        <w:rPr>
          <w:sz w:val="22"/>
          <w:szCs w:val="22"/>
          <w:lang w:val="uk-UA"/>
        </w:rPr>
        <w:t>15. Сфера діяльності Національної депозитарної системи.</w:t>
      </w: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sz w:val="22"/>
          <w:szCs w:val="22"/>
          <w:lang w:val="uk-UA"/>
        </w:rPr>
      </w:pPr>
    </w:p>
    <w:p w:rsidR="00FF22AB" w:rsidRPr="00707520" w:rsidRDefault="00FF22AB" w:rsidP="00707520">
      <w:pPr>
        <w:spacing w:before="80" w:after="80"/>
        <w:ind w:left="284" w:firstLine="142"/>
        <w:jc w:val="both"/>
        <w:rPr>
          <w:b/>
          <w:sz w:val="22"/>
          <w:szCs w:val="22"/>
          <w:lang w:val="uk-UA"/>
        </w:rPr>
      </w:pPr>
      <w:r w:rsidRPr="00707520">
        <w:rPr>
          <w:b/>
          <w:sz w:val="22"/>
          <w:szCs w:val="22"/>
          <w:lang w:val="uk-UA"/>
        </w:rPr>
        <w:t>Тема 4. Грошовий ринок та його складові</w:t>
      </w:r>
    </w:p>
    <w:p w:rsidR="00FF22AB" w:rsidRPr="00707520" w:rsidRDefault="00FF22AB" w:rsidP="00707520">
      <w:pPr>
        <w:spacing w:before="80" w:after="80"/>
        <w:ind w:left="284" w:firstLine="142"/>
        <w:jc w:val="both"/>
        <w:rPr>
          <w:b/>
          <w:i/>
          <w:sz w:val="22"/>
          <w:szCs w:val="22"/>
          <w:lang w:val="uk-UA"/>
        </w:rPr>
      </w:pPr>
      <w:r w:rsidRPr="00707520">
        <w:rPr>
          <w:b/>
          <w:i/>
          <w:sz w:val="22"/>
          <w:szCs w:val="22"/>
        </w:rPr>
        <w:t>Лекц</w:t>
      </w:r>
      <w:r w:rsidRPr="00707520">
        <w:rPr>
          <w:b/>
          <w:i/>
          <w:sz w:val="22"/>
          <w:szCs w:val="22"/>
          <w:lang w:val="uk-UA"/>
        </w:rPr>
        <w:t>і</w:t>
      </w:r>
      <w:r w:rsidRPr="00707520">
        <w:rPr>
          <w:b/>
          <w:i/>
          <w:sz w:val="22"/>
          <w:szCs w:val="22"/>
        </w:rPr>
        <w:t>я</w:t>
      </w:r>
      <w:r w:rsidRPr="00707520">
        <w:rPr>
          <w:b/>
          <w:i/>
          <w:sz w:val="22"/>
          <w:szCs w:val="22"/>
          <w:lang w:val="uk-UA"/>
        </w:rPr>
        <w:t xml:space="preserve"> 4</w:t>
      </w:r>
      <w:r w:rsidRPr="00707520">
        <w:rPr>
          <w:b/>
          <w:i/>
          <w:sz w:val="22"/>
          <w:szCs w:val="22"/>
        </w:rPr>
        <w:t xml:space="preserve"> </w:t>
      </w:r>
      <w:r w:rsidRPr="00707520">
        <w:rPr>
          <w:b/>
          <w:sz w:val="22"/>
          <w:szCs w:val="22"/>
        </w:rPr>
        <w:t xml:space="preserve">. </w:t>
      </w:r>
      <w:r w:rsidRPr="00707520">
        <w:rPr>
          <w:b/>
          <w:sz w:val="22"/>
          <w:szCs w:val="22"/>
          <w:lang w:val="uk-UA"/>
        </w:rPr>
        <w:t xml:space="preserve"> </w:t>
      </w:r>
      <w:r w:rsidRPr="00707520">
        <w:rPr>
          <w:b/>
          <w:i/>
          <w:sz w:val="22"/>
          <w:szCs w:val="22"/>
          <w:lang w:val="uk-UA"/>
        </w:rPr>
        <w:t>Грошовий ринок та його складові</w:t>
      </w:r>
    </w:p>
    <w:p w:rsidR="00E721C7" w:rsidRPr="00707520" w:rsidRDefault="00E721C7" w:rsidP="00707520">
      <w:pPr>
        <w:tabs>
          <w:tab w:val="right" w:pos="0"/>
        </w:tabs>
        <w:ind w:left="284" w:right="34" w:firstLine="142"/>
        <w:jc w:val="both"/>
        <w:rPr>
          <w:sz w:val="22"/>
          <w:szCs w:val="22"/>
          <w:lang w:val="uk-UA"/>
        </w:rPr>
      </w:pPr>
      <w:r w:rsidRPr="00707520">
        <w:rPr>
          <w:sz w:val="22"/>
          <w:szCs w:val="22"/>
          <w:lang w:val="uk-UA"/>
        </w:rPr>
        <w:t xml:space="preserve">Сутність та особливості функціонування грошового ринку. Об'єкти та суб'єкти грошового ринку. Відсотки: облігаційний, банківський, депозитний, обліковий, позиковий. Дефляція та інфляція.  Структура грошового ринку та його інструменти. Обліковий ринок та його </w:t>
      </w:r>
      <w:r w:rsidRPr="00707520">
        <w:rPr>
          <w:sz w:val="22"/>
          <w:szCs w:val="22"/>
          <w:lang w:val="uk-UA"/>
        </w:rPr>
        <w:lastRenderedPageBreak/>
        <w:t>особливості. Міжбанківський ринок та операції, що здійснюються на міжбанківському ринку. Міжбанківські кредити</w:t>
      </w:r>
    </w:p>
    <w:p w:rsidR="00E721C7" w:rsidRPr="00707520" w:rsidRDefault="00E721C7" w:rsidP="00707520">
      <w:pPr>
        <w:tabs>
          <w:tab w:val="right" w:pos="0"/>
        </w:tabs>
        <w:ind w:left="284" w:right="34" w:firstLine="142"/>
        <w:jc w:val="both"/>
        <w:rPr>
          <w:b/>
          <w:sz w:val="22"/>
          <w:szCs w:val="22"/>
          <w:lang w:val="uk-UA"/>
        </w:rPr>
      </w:pPr>
    </w:p>
    <w:p w:rsidR="00FF22AB" w:rsidRPr="00707520" w:rsidRDefault="00FF22AB" w:rsidP="00707520">
      <w:pPr>
        <w:tabs>
          <w:tab w:val="right" w:pos="0"/>
        </w:tabs>
        <w:ind w:left="284" w:right="34" w:firstLine="142"/>
        <w:jc w:val="both"/>
        <w:rPr>
          <w:b/>
          <w:sz w:val="22"/>
          <w:szCs w:val="22"/>
          <w:lang w:val="uk-UA"/>
        </w:rPr>
      </w:pPr>
      <w:r w:rsidRPr="00707520">
        <w:rPr>
          <w:b/>
          <w:sz w:val="22"/>
          <w:szCs w:val="22"/>
          <w:lang w:val="uk-UA"/>
        </w:rPr>
        <w:t>Завдання для самостійної роботи</w:t>
      </w:r>
    </w:p>
    <w:p w:rsidR="00FF22AB" w:rsidRPr="00707520" w:rsidRDefault="00AB482A" w:rsidP="00AB482A">
      <w:pPr>
        <w:pStyle w:val="a6"/>
        <w:tabs>
          <w:tab w:val="right" w:pos="0"/>
          <w:tab w:val="left" w:pos="851"/>
        </w:tabs>
        <w:ind w:left="426" w:right="34"/>
        <w:jc w:val="both"/>
        <w:rPr>
          <w:sz w:val="22"/>
          <w:szCs w:val="22"/>
          <w:lang w:val="uk-UA"/>
        </w:rPr>
      </w:pPr>
      <w:r>
        <w:rPr>
          <w:sz w:val="22"/>
          <w:szCs w:val="22"/>
          <w:lang w:val="uk-UA"/>
        </w:rPr>
        <w:t xml:space="preserve">1. </w:t>
      </w:r>
      <w:r w:rsidR="00FF22AB" w:rsidRPr="00707520">
        <w:rPr>
          <w:sz w:val="22"/>
          <w:szCs w:val="22"/>
          <w:lang w:val="uk-UA"/>
        </w:rPr>
        <w:t>З якими ринками пов'язаний грошовий ринок?</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2. З яких складників формується попит на гроші?</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3. Які фактори впливають на пропозицію грошей?</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4. Які об'єкти та суб'єкти формують грошовий ринок?</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5. Які фактори впливають на кон'юнктуру грошового ринку?</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6. Розподілити інструменти грошового ринку за ступенем ліквідності, терміновості, прибутковості. Дати їм характеристику.</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7. У чому полягають спільні та відмінні риси облікового, валютного і міжбанківського ринку?</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8. Які є інструменти облікового ринку? Розкрити їх особливості обертання на вітчизняному ринку.</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9. Сутність онкольного і вексельного кредитів, спільні риси та відмінності між ними. Який із цих кредитів найбільш поширений в Україні?</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10. Яким чином формуються засоби міжбанківського ринку?</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11. З якими банківськими операціями пов'язані міжбанківські депозити?</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12. Що є основним джерелом формування банківських кредитів?</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13. Назвати основні напрямки використання засобів міжбанківського ринку. Яким чином ці засоби використовуються в Україні?</w:t>
      </w:r>
    </w:p>
    <w:p w:rsidR="00FF22AB" w:rsidRPr="00707520" w:rsidRDefault="00FF22AB" w:rsidP="00707520">
      <w:pPr>
        <w:tabs>
          <w:tab w:val="right" w:pos="0"/>
        </w:tabs>
        <w:ind w:left="284" w:right="34" w:firstLine="142"/>
        <w:jc w:val="both"/>
        <w:rPr>
          <w:b/>
          <w:sz w:val="22"/>
          <w:szCs w:val="22"/>
          <w:lang w:val="uk-UA"/>
        </w:rPr>
      </w:pPr>
      <w:r w:rsidRPr="00707520">
        <w:rPr>
          <w:sz w:val="22"/>
          <w:szCs w:val="22"/>
          <w:lang w:val="uk-UA"/>
        </w:rPr>
        <w:t>14. Яким чином взаємопов'язані поточна ставка за міжбанківськими кредитами, облікова ставка конкретного банку за виданими позиками та офіційна облікова ставка Центрального банку?</w:t>
      </w:r>
    </w:p>
    <w:p w:rsidR="00FF22AB" w:rsidRPr="00707520" w:rsidRDefault="00FF22AB" w:rsidP="00AB482A">
      <w:pPr>
        <w:numPr>
          <w:ilvl w:val="0"/>
          <w:numId w:val="6"/>
        </w:numPr>
        <w:tabs>
          <w:tab w:val="left" w:pos="709"/>
        </w:tabs>
        <w:ind w:left="284" w:firstLine="142"/>
        <w:jc w:val="both"/>
        <w:rPr>
          <w:sz w:val="22"/>
          <w:szCs w:val="22"/>
        </w:rPr>
      </w:pPr>
      <w:r w:rsidRPr="00707520">
        <w:rPr>
          <w:sz w:val="22"/>
          <w:szCs w:val="22"/>
        </w:rPr>
        <w:lastRenderedPageBreak/>
        <w:t>Роль НБУ у забезпеченні організації готівкового грошового обігу.</w:t>
      </w:r>
    </w:p>
    <w:p w:rsidR="00FF22AB" w:rsidRPr="00707520" w:rsidRDefault="00FF22AB" w:rsidP="00AB482A">
      <w:pPr>
        <w:numPr>
          <w:ilvl w:val="0"/>
          <w:numId w:val="6"/>
        </w:numPr>
        <w:tabs>
          <w:tab w:val="num" w:pos="81"/>
        </w:tabs>
        <w:ind w:left="284" w:firstLine="142"/>
        <w:jc w:val="both"/>
        <w:rPr>
          <w:sz w:val="22"/>
          <w:szCs w:val="22"/>
        </w:rPr>
      </w:pPr>
      <w:r w:rsidRPr="00707520">
        <w:rPr>
          <w:sz w:val="22"/>
          <w:szCs w:val="22"/>
        </w:rPr>
        <w:t>Основні економічні засоби та методи грошово-кредитної політики.</w:t>
      </w:r>
    </w:p>
    <w:p w:rsidR="00FF22AB" w:rsidRPr="00707520" w:rsidRDefault="00FF22AB" w:rsidP="00AB482A">
      <w:pPr>
        <w:numPr>
          <w:ilvl w:val="0"/>
          <w:numId w:val="6"/>
        </w:numPr>
        <w:tabs>
          <w:tab w:val="num" w:pos="81"/>
          <w:tab w:val="left" w:pos="709"/>
        </w:tabs>
        <w:ind w:left="284" w:firstLine="142"/>
        <w:jc w:val="both"/>
        <w:rPr>
          <w:sz w:val="22"/>
          <w:szCs w:val="22"/>
        </w:rPr>
      </w:pPr>
      <w:r w:rsidRPr="00707520">
        <w:rPr>
          <w:sz w:val="22"/>
          <w:szCs w:val="22"/>
        </w:rPr>
        <w:t>Еквівалентність облікових ставок.</w:t>
      </w:r>
    </w:p>
    <w:p w:rsidR="00FF22AB" w:rsidRPr="00707520" w:rsidRDefault="002E18A1" w:rsidP="00AB482A">
      <w:pPr>
        <w:numPr>
          <w:ilvl w:val="0"/>
          <w:numId w:val="6"/>
        </w:numPr>
        <w:tabs>
          <w:tab w:val="num" w:pos="81"/>
          <w:tab w:val="left" w:pos="709"/>
        </w:tabs>
        <w:ind w:left="284" w:firstLine="142"/>
        <w:jc w:val="both"/>
        <w:rPr>
          <w:sz w:val="22"/>
          <w:szCs w:val="22"/>
          <w:lang w:val="uk-UA"/>
        </w:rPr>
      </w:pPr>
      <w:r w:rsidRPr="00707520">
        <w:rPr>
          <w:sz w:val="22"/>
          <w:szCs w:val="22"/>
          <w:lang w:val="uk-UA"/>
        </w:rPr>
        <w:t xml:space="preserve"> </w:t>
      </w:r>
      <w:r w:rsidR="00FF22AB" w:rsidRPr="00707520">
        <w:rPr>
          <w:sz w:val="22"/>
          <w:szCs w:val="22"/>
        </w:rPr>
        <w:t>Визначення індексу інфляції. Формула Фішера</w:t>
      </w:r>
      <w:r w:rsidR="00FF22AB" w:rsidRPr="00707520">
        <w:rPr>
          <w:sz w:val="22"/>
          <w:szCs w:val="22"/>
          <w:lang w:val="uk-UA"/>
        </w:rPr>
        <w:t>.</w:t>
      </w:r>
    </w:p>
    <w:p w:rsidR="00FF22AB" w:rsidRPr="00707520" w:rsidRDefault="00FF22AB" w:rsidP="00707520">
      <w:pPr>
        <w:ind w:left="284" w:firstLine="142"/>
        <w:jc w:val="both"/>
        <w:rPr>
          <w:sz w:val="22"/>
          <w:szCs w:val="22"/>
          <w:lang w:val="uk-UA"/>
        </w:rPr>
      </w:pPr>
    </w:p>
    <w:p w:rsidR="00FF22AB" w:rsidRPr="00707520" w:rsidRDefault="00FF22AB" w:rsidP="00707520">
      <w:pPr>
        <w:ind w:left="284" w:firstLine="142"/>
        <w:jc w:val="both"/>
        <w:rPr>
          <w:b/>
          <w:sz w:val="22"/>
          <w:szCs w:val="22"/>
          <w:lang w:val="uk-UA"/>
        </w:rPr>
      </w:pPr>
      <w:r w:rsidRPr="00707520">
        <w:rPr>
          <w:b/>
          <w:sz w:val="22"/>
          <w:szCs w:val="22"/>
          <w:lang w:val="uk-UA"/>
        </w:rPr>
        <w:t>Тема 5. Основи функціонування кредитного ринку (ринку позичкового капіталу)</w:t>
      </w:r>
    </w:p>
    <w:p w:rsidR="00FF22AB" w:rsidRPr="00707520" w:rsidRDefault="00FF22AB" w:rsidP="00707520">
      <w:pPr>
        <w:ind w:left="284" w:firstLine="142"/>
        <w:jc w:val="both"/>
        <w:rPr>
          <w:b/>
          <w:i/>
          <w:sz w:val="22"/>
          <w:szCs w:val="22"/>
          <w:lang w:val="uk-UA"/>
        </w:rPr>
      </w:pPr>
      <w:r w:rsidRPr="00707520">
        <w:rPr>
          <w:b/>
          <w:i/>
          <w:sz w:val="22"/>
          <w:szCs w:val="22"/>
        </w:rPr>
        <w:t>Лекц</w:t>
      </w:r>
      <w:r w:rsidRPr="00707520">
        <w:rPr>
          <w:b/>
          <w:i/>
          <w:sz w:val="22"/>
          <w:szCs w:val="22"/>
          <w:lang w:val="uk-UA"/>
        </w:rPr>
        <w:t>і</w:t>
      </w:r>
      <w:r w:rsidRPr="00707520">
        <w:rPr>
          <w:b/>
          <w:i/>
          <w:sz w:val="22"/>
          <w:szCs w:val="22"/>
        </w:rPr>
        <w:t>я</w:t>
      </w:r>
      <w:r w:rsidRPr="00707520">
        <w:rPr>
          <w:b/>
          <w:i/>
          <w:sz w:val="22"/>
          <w:szCs w:val="22"/>
          <w:lang w:val="uk-UA"/>
        </w:rPr>
        <w:t xml:space="preserve"> 5</w:t>
      </w:r>
      <w:r w:rsidRPr="00707520">
        <w:rPr>
          <w:b/>
          <w:i/>
          <w:sz w:val="22"/>
          <w:szCs w:val="22"/>
        </w:rPr>
        <w:t xml:space="preserve">. </w:t>
      </w:r>
      <w:r w:rsidRPr="00707520">
        <w:rPr>
          <w:b/>
          <w:i/>
          <w:sz w:val="22"/>
          <w:szCs w:val="22"/>
          <w:lang w:val="uk-UA"/>
        </w:rPr>
        <w:t>Основи функціонування кредитного ринку (ринку позичкового капіталу)</w:t>
      </w:r>
    </w:p>
    <w:p w:rsidR="00FF22AB" w:rsidRPr="00707520" w:rsidRDefault="00FF22AB" w:rsidP="00707520">
      <w:pPr>
        <w:tabs>
          <w:tab w:val="right" w:pos="1701"/>
        </w:tabs>
        <w:ind w:left="284" w:firstLine="142"/>
        <w:jc w:val="both"/>
        <w:rPr>
          <w:sz w:val="22"/>
          <w:szCs w:val="22"/>
        </w:rPr>
      </w:pPr>
      <w:r w:rsidRPr="00707520">
        <w:rPr>
          <w:sz w:val="22"/>
          <w:szCs w:val="22"/>
        </w:rPr>
        <w:t>Основні функції та операції комерційного банку. Формування ресурсної бази комерційного банку. Активи комерційного банку. Структура доходів та витрат банківської установи. Основні показники діяльності банку. Управління фінансами в банках. Управління банківськими ризиками. Державне регулювання банківської діяльності. Основи діяльності страхових компаній. Види страхових компаній. Активи та пасиви страхових компаній. Структура доходів та витрат. Діяльність страхових компаній на території України. Ощадні банки, ощадно-кредитні асоціації та кредитні спілки. Ощадна справа в Україні. Інвестиційні банківські фірми, як універсальні посередники на ринку фінансових послуг. Діяльність недержавних пенсійних фондів. Діяльність довірчих товариств на території України.</w:t>
      </w:r>
    </w:p>
    <w:p w:rsidR="00D53969" w:rsidRPr="00707520" w:rsidRDefault="00D53969" w:rsidP="00707520">
      <w:pPr>
        <w:ind w:left="284" w:firstLine="142"/>
        <w:jc w:val="both"/>
        <w:rPr>
          <w:b/>
          <w:sz w:val="22"/>
          <w:szCs w:val="22"/>
          <w:lang w:val="uk-UA"/>
        </w:rPr>
      </w:pPr>
    </w:p>
    <w:p w:rsidR="00E721C7" w:rsidRPr="00707520" w:rsidRDefault="00E721C7" w:rsidP="00707520">
      <w:pPr>
        <w:ind w:left="284" w:firstLine="142"/>
        <w:jc w:val="both"/>
        <w:rPr>
          <w:b/>
          <w:i/>
          <w:sz w:val="22"/>
          <w:szCs w:val="22"/>
          <w:lang w:val="uk-UA"/>
        </w:rPr>
      </w:pPr>
      <w:r w:rsidRPr="00707520">
        <w:rPr>
          <w:b/>
          <w:i/>
          <w:sz w:val="22"/>
          <w:szCs w:val="22"/>
          <w:lang w:val="uk-UA"/>
        </w:rPr>
        <w:t>Семінарське заняття</w:t>
      </w:r>
    </w:p>
    <w:p w:rsidR="00E721C7" w:rsidRPr="00707520" w:rsidRDefault="00E721C7" w:rsidP="00AB482A">
      <w:pPr>
        <w:pStyle w:val="a6"/>
        <w:numPr>
          <w:ilvl w:val="0"/>
          <w:numId w:val="21"/>
        </w:numPr>
        <w:tabs>
          <w:tab w:val="clear" w:pos="720"/>
          <w:tab w:val="num" w:pos="0"/>
          <w:tab w:val="left" w:pos="709"/>
        </w:tabs>
        <w:ind w:left="284" w:firstLine="142"/>
        <w:jc w:val="both"/>
        <w:rPr>
          <w:sz w:val="22"/>
          <w:szCs w:val="22"/>
        </w:rPr>
      </w:pPr>
      <w:r w:rsidRPr="00707520">
        <w:rPr>
          <w:sz w:val="22"/>
          <w:szCs w:val="22"/>
        </w:rPr>
        <w:t>Основи організації кредитного ринку.</w:t>
      </w:r>
    </w:p>
    <w:p w:rsidR="00E721C7" w:rsidRPr="00707520" w:rsidRDefault="00E721C7" w:rsidP="00AB482A">
      <w:pPr>
        <w:numPr>
          <w:ilvl w:val="0"/>
          <w:numId w:val="21"/>
        </w:numPr>
        <w:tabs>
          <w:tab w:val="clear" w:pos="720"/>
          <w:tab w:val="num" w:pos="0"/>
          <w:tab w:val="num" w:pos="38"/>
          <w:tab w:val="left" w:pos="324"/>
          <w:tab w:val="left" w:pos="709"/>
        </w:tabs>
        <w:ind w:left="284" w:right="147" w:firstLine="142"/>
        <w:jc w:val="both"/>
        <w:rPr>
          <w:sz w:val="22"/>
          <w:szCs w:val="22"/>
        </w:rPr>
      </w:pPr>
      <w:r w:rsidRPr="00707520">
        <w:rPr>
          <w:sz w:val="22"/>
          <w:szCs w:val="22"/>
        </w:rPr>
        <w:t>Характеристика основних видів кредиту.</w:t>
      </w:r>
    </w:p>
    <w:p w:rsidR="00E721C7" w:rsidRPr="00707520" w:rsidRDefault="00E721C7" w:rsidP="00AB482A">
      <w:pPr>
        <w:numPr>
          <w:ilvl w:val="0"/>
          <w:numId w:val="21"/>
        </w:numPr>
        <w:tabs>
          <w:tab w:val="clear" w:pos="720"/>
          <w:tab w:val="num" w:pos="0"/>
          <w:tab w:val="num" w:pos="38"/>
          <w:tab w:val="left" w:pos="324"/>
          <w:tab w:val="left" w:pos="709"/>
        </w:tabs>
        <w:ind w:left="284" w:right="147" w:firstLine="142"/>
        <w:jc w:val="both"/>
        <w:rPr>
          <w:sz w:val="22"/>
          <w:szCs w:val="22"/>
        </w:rPr>
      </w:pPr>
      <w:r w:rsidRPr="00707520">
        <w:rPr>
          <w:sz w:val="22"/>
          <w:szCs w:val="22"/>
        </w:rPr>
        <w:t>Оцінка вартості кредитних інструментів.</w:t>
      </w:r>
    </w:p>
    <w:p w:rsidR="00E721C7" w:rsidRPr="00707520" w:rsidRDefault="00E721C7" w:rsidP="00AB482A">
      <w:pPr>
        <w:numPr>
          <w:ilvl w:val="0"/>
          <w:numId w:val="21"/>
        </w:numPr>
        <w:tabs>
          <w:tab w:val="clear" w:pos="720"/>
          <w:tab w:val="num" w:pos="0"/>
          <w:tab w:val="num" w:pos="38"/>
          <w:tab w:val="left" w:pos="324"/>
          <w:tab w:val="left" w:pos="709"/>
        </w:tabs>
        <w:ind w:left="284" w:right="147" w:firstLine="142"/>
        <w:jc w:val="both"/>
        <w:rPr>
          <w:sz w:val="22"/>
          <w:szCs w:val="22"/>
          <w:lang w:val="uk-UA"/>
        </w:rPr>
      </w:pPr>
      <w:r w:rsidRPr="00707520">
        <w:rPr>
          <w:sz w:val="22"/>
          <w:szCs w:val="22"/>
        </w:rPr>
        <w:t>Державний кредит, його форми та види.</w:t>
      </w:r>
    </w:p>
    <w:p w:rsidR="00E721C7" w:rsidRPr="00707520" w:rsidRDefault="00E721C7" w:rsidP="00AB482A">
      <w:pPr>
        <w:numPr>
          <w:ilvl w:val="0"/>
          <w:numId w:val="21"/>
        </w:numPr>
        <w:tabs>
          <w:tab w:val="clear" w:pos="720"/>
          <w:tab w:val="num" w:pos="0"/>
          <w:tab w:val="num" w:pos="38"/>
          <w:tab w:val="left" w:pos="324"/>
          <w:tab w:val="left" w:pos="709"/>
        </w:tabs>
        <w:ind w:left="284" w:right="147" w:firstLine="142"/>
        <w:jc w:val="both"/>
        <w:rPr>
          <w:sz w:val="22"/>
          <w:szCs w:val="22"/>
          <w:lang w:val="uk-UA"/>
        </w:rPr>
      </w:pPr>
      <w:r w:rsidRPr="00707520">
        <w:rPr>
          <w:sz w:val="22"/>
          <w:szCs w:val="22"/>
          <w:lang w:val="uk-UA"/>
        </w:rPr>
        <w:t>Банківське кредитування.</w:t>
      </w:r>
    </w:p>
    <w:p w:rsidR="00E721C7" w:rsidRPr="00707520" w:rsidRDefault="00E721C7" w:rsidP="00AB482A">
      <w:pPr>
        <w:numPr>
          <w:ilvl w:val="0"/>
          <w:numId w:val="21"/>
        </w:numPr>
        <w:tabs>
          <w:tab w:val="clear" w:pos="720"/>
          <w:tab w:val="num" w:pos="0"/>
          <w:tab w:val="num" w:pos="38"/>
          <w:tab w:val="left" w:pos="324"/>
          <w:tab w:val="left" w:pos="709"/>
        </w:tabs>
        <w:ind w:left="284" w:right="147" w:firstLine="142"/>
        <w:jc w:val="both"/>
        <w:rPr>
          <w:sz w:val="22"/>
          <w:szCs w:val="22"/>
          <w:lang w:val="uk-UA"/>
        </w:rPr>
      </w:pPr>
      <w:r w:rsidRPr="00707520">
        <w:rPr>
          <w:sz w:val="22"/>
          <w:szCs w:val="22"/>
          <w:lang w:val="uk-UA"/>
        </w:rPr>
        <w:t>Кредити під заставу та гарантію.</w:t>
      </w:r>
    </w:p>
    <w:p w:rsidR="00E721C7" w:rsidRPr="00707520" w:rsidRDefault="00E721C7" w:rsidP="00AB482A">
      <w:pPr>
        <w:numPr>
          <w:ilvl w:val="0"/>
          <w:numId w:val="21"/>
        </w:numPr>
        <w:tabs>
          <w:tab w:val="clear" w:pos="720"/>
          <w:tab w:val="num" w:pos="0"/>
          <w:tab w:val="num" w:pos="38"/>
          <w:tab w:val="left" w:pos="324"/>
          <w:tab w:val="left" w:pos="709"/>
        </w:tabs>
        <w:ind w:left="284" w:right="147" w:firstLine="142"/>
        <w:jc w:val="both"/>
        <w:rPr>
          <w:sz w:val="22"/>
          <w:szCs w:val="22"/>
          <w:lang w:val="uk-UA"/>
        </w:rPr>
      </w:pPr>
      <w:r w:rsidRPr="00707520">
        <w:rPr>
          <w:sz w:val="22"/>
          <w:szCs w:val="22"/>
          <w:lang w:val="uk-UA"/>
        </w:rPr>
        <w:t>Комерційний кредит.</w:t>
      </w:r>
    </w:p>
    <w:p w:rsidR="00E721C7" w:rsidRPr="00707520" w:rsidRDefault="00E721C7" w:rsidP="00707520">
      <w:pPr>
        <w:tabs>
          <w:tab w:val="right" w:pos="0"/>
        </w:tabs>
        <w:ind w:left="284" w:right="34" w:firstLine="142"/>
        <w:jc w:val="both"/>
        <w:rPr>
          <w:b/>
          <w:sz w:val="22"/>
          <w:szCs w:val="22"/>
          <w:lang w:val="uk-UA"/>
        </w:rPr>
      </w:pPr>
    </w:p>
    <w:p w:rsidR="00FF22AB" w:rsidRPr="00707520" w:rsidRDefault="00FF22AB" w:rsidP="00707520">
      <w:pPr>
        <w:tabs>
          <w:tab w:val="right" w:pos="0"/>
        </w:tabs>
        <w:ind w:left="284" w:right="34" w:firstLine="142"/>
        <w:jc w:val="both"/>
        <w:rPr>
          <w:b/>
          <w:sz w:val="22"/>
          <w:szCs w:val="22"/>
          <w:lang w:val="uk-UA"/>
        </w:rPr>
      </w:pPr>
      <w:r w:rsidRPr="00707520">
        <w:rPr>
          <w:b/>
          <w:sz w:val="22"/>
          <w:szCs w:val="22"/>
          <w:lang w:val="uk-UA"/>
        </w:rPr>
        <w:lastRenderedPageBreak/>
        <w:t>Завдання для самостійної роботи</w:t>
      </w:r>
    </w:p>
    <w:p w:rsidR="00FF22AB" w:rsidRPr="00707520" w:rsidRDefault="00FF22AB" w:rsidP="00707520">
      <w:pPr>
        <w:pStyle w:val="a6"/>
        <w:numPr>
          <w:ilvl w:val="0"/>
          <w:numId w:val="7"/>
        </w:numPr>
        <w:tabs>
          <w:tab w:val="left" w:pos="863"/>
        </w:tabs>
        <w:ind w:left="284" w:firstLine="142"/>
        <w:jc w:val="both"/>
        <w:rPr>
          <w:sz w:val="22"/>
          <w:szCs w:val="22"/>
          <w:lang w:val="uk-UA"/>
        </w:rPr>
      </w:pPr>
      <w:r w:rsidRPr="00707520">
        <w:rPr>
          <w:sz w:val="22"/>
          <w:szCs w:val="22"/>
          <w:lang w:val="uk-UA"/>
        </w:rPr>
        <w:t>Суть ринку капіталів та його відмінність від грошового ринку.</w:t>
      </w:r>
    </w:p>
    <w:p w:rsidR="00FF22AB" w:rsidRPr="00707520" w:rsidRDefault="00FF22AB" w:rsidP="00707520">
      <w:pPr>
        <w:ind w:left="284" w:firstLine="142"/>
        <w:jc w:val="both"/>
        <w:rPr>
          <w:sz w:val="22"/>
          <w:szCs w:val="22"/>
          <w:lang w:val="uk-UA"/>
        </w:rPr>
      </w:pPr>
      <w:r w:rsidRPr="00707520">
        <w:rPr>
          <w:sz w:val="22"/>
          <w:szCs w:val="22"/>
          <w:lang w:val="uk-UA"/>
        </w:rPr>
        <w:t>2. Хто є основними учасниками ринку капіталів?</w:t>
      </w:r>
    </w:p>
    <w:p w:rsidR="00FF22AB" w:rsidRPr="00707520" w:rsidRDefault="00FF22AB" w:rsidP="00707520">
      <w:pPr>
        <w:ind w:left="284" w:firstLine="142"/>
        <w:jc w:val="both"/>
        <w:rPr>
          <w:sz w:val="22"/>
          <w:szCs w:val="22"/>
          <w:lang w:val="uk-UA"/>
        </w:rPr>
      </w:pPr>
      <w:r w:rsidRPr="00707520">
        <w:rPr>
          <w:sz w:val="22"/>
          <w:szCs w:val="22"/>
          <w:lang w:val="uk-UA"/>
        </w:rPr>
        <w:t>3. Що таке банківський кредит і які є основні джерела формування банківських кредитних ресурсів?</w:t>
      </w:r>
    </w:p>
    <w:p w:rsidR="00FF22AB" w:rsidRPr="00707520" w:rsidRDefault="00FF22AB" w:rsidP="00707520">
      <w:pPr>
        <w:ind w:left="284" w:firstLine="142"/>
        <w:jc w:val="both"/>
        <w:rPr>
          <w:sz w:val="22"/>
          <w:szCs w:val="22"/>
          <w:lang w:val="uk-UA"/>
        </w:rPr>
      </w:pPr>
      <w:r w:rsidRPr="00707520">
        <w:rPr>
          <w:sz w:val="22"/>
          <w:szCs w:val="22"/>
          <w:lang w:val="uk-UA"/>
        </w:rPr>
        <w:t>4. Які функції на кредитному ринку виконує банківська система?</w:t>
      </w:r>
    </w:p>
    <w:p w:rsidR="00FF22AB" w:rsidRPr="00707520" w:rsidRDefault="00FF22AB" w:rsidP="00707520">
      <w:pPr>
        <w:ind w:left="284" w:firstLine="142"/>
        <w:jc w:val="both"/>
        <w:rPr>
          <w:sz w:val="22"/>
          <w:szCs w:val="22"/>
          <w:lang w:val="uk-UA"/>
        </w:rPr>
      </w:pPr>
      <w:r w:rsidRPr="00707520">
        <w:rPr>
          <w:sz w:val="22"/>
          <w:szCs w:val="22"/>
          <w:lang w:val="uk-UA"/>
        </w:rPr>
        <w:t>5. Назвати основні форми кредитних відносин.</w:t>
      </w:r>
    </w:p>
    <w:p w:rsidR="00FF22AB" w:rsidRPr="00707520" w:rsidRDefault="00FF22AB" w:rsidP="00707520">
      <w:pPr>
        <w:ind w:left="284" w:firstLine="142"/>
        <w:jc w:val="both"/>
        <w:rPr>
          <w:sz w:val="22"/>
          <w:szCs w:val="22"/>
          <w:lang w:val="uk-UA"/>
        </w:rPr>
      </w:pPr>
      <w:r w:rsidRPr="00707520">
        <w:rPr>
          <w:sz w:val="22"/>
          <w:szCs w:val="22"/>
          <w:lang w:val="uk-UA"/>
        </w:rPr>
        <w:t>6. Які є джерела погашення державних позик залежно від економічної ситуації в країні?</w:t>
      </w:r>
    </w:p>
    <w:p w:rsidR="00FF22AB" w:rsidRPr="00707520" w:rsidRDefault="00FF22AB" w:rsidP="00707520">
      <w:pPr>
        <w:ind w:left="284" w:firstLine="142"/>
        <w:jc w:val="both"/>
        <w:rPr>
          <w:sz w:val="22"/>
          <w:szCs w:val="22"/>
          <w:lang w:val="uk-UA"/>
        </w:rPr>
      </w:pPr>
      <w:r w:rsidRPr="00707520">
        <w:rPr>
          <w:sz w:val="22"/>
          <w:szCs w:val="22"/>
          <w:lang w:val="uk-UA"/>
        </w:rPr>
        <w:t>7. Яка різниця між поточним і капітальним державним боргом?</w:t>
      </w:r>
    </w:p>
    <w:p w:rsidR="00FF22AB" w:rsidRPr="00707520" w:rsidRDefault="00FF22AB" w:rsidP="00707520">
      <w:pPr>
        <w:ind w:left="284" w:firstLine="142"/>
        <w:jc w:val="both"/>
        <w:rPr>
          <w:sz w:val="22"/>
          <w:szCs w:val="22"/>
          <w:lang w:val="uk-UA"/>
        </w:rPr>
      </w:pPr>
      <w:r w:rsidRPr="00707520">
        <w:rPr>
          <w:sz w:val="22"/>
          <w:szCs w:val="22"/>
          <w:lang w:val="uk-UA"/>
        </w:rPr>
        <w:t>8. Які функції виконує кредитний ринок?</w:t>
      </w:r>
    </w:p>
    <w:p w:rsidR="00FF22AB" w:rsidRPr="00707520" w:rsidRDefault="00FF22AB" w:rsidP="00707520">
      <w:pPr>
        <w:ind w:left="284" w:firstLine="142"/>
        <w:jc w:val="both"/>
        <w:rPr>
          <w:sz w:val="22"/>
          <w:szCs w:val="22"/>
          <w:lang w:val="uk-UA"/>
        </w:rPr>
      </w:pPr>
      <w:r w:rsidRPr="00707520">
        <w:rPr>
          <w:sz w:val="22"/>
          <w:szCs w:val="22"/>
          <w:lang w:val="uk-UA"/>
        </w:rPr>
        <w:t>9. Основні принципи банківського кредитування, їх суть.</w:t>
      </w:r>
    </w:p>
    <w:p w:rsidR="00FF22AB" w:rsidRPr="00707520" w:rsidRDefault="00FF22AB" w:rsidP="00707520">
      <w:pPr>
        <w:ind w:left="284" w:firstLine="142"/>
        <w:jc w:val="both"/>
        <w:rPr>
          <w:sz w:val="22"/>
          <w:szCs w:val="22"/>
          <w:lang w:val="uk-UA"/>
        </w:rPr>
      </w:pPr>
      <w:r w:rsidRPr="00707520">
        <w:rPr>
          <w:sz w:val="22"/>
          <w:szCs w:val="22"/>
          <w:lang w:val="uk-UA"/>
        </w:rPr>
        <w:t>10. Суть комерційного кредитування, його відмінність від банківського.</w:t>
      </w:r>
    </w:p>
    <w:p w:rsidR="00FF22AB" w:rsidRPr="00707520" w:rsidRDefault="00FF22AB" w:rsidP="00707520">
      <w:pPr>
        <w:ind w:left="284" w:firstLine="142"/>
        <w:jc w:val="both"/>
        <w:rPr>
          <w:sz w:val="22"/>
          <w:szCs w:val="22"/>
          <w:lang w:val="uk-UA"/>
        </w:rPr>
      </w:pPr>
      <w:r w:rsidRPr="00707520">
        <w:rPr>
          <w:sz w:val="22"/>
          <w:szCs w:val="22"/>
          <w:lang w:val="uk-UA"/>
        </w:rPr>
        <w:t>11. Які є способи управління державним боргом?</w:t>
      </w:r>
    </w:p>
    <w:p w:rsidR="00FF22AB" w:rsidRPr="00707520" w:rsidRDefault="00FF22AB" w:rsidP="00707520">
      <w:pPr>
        <w:ind w:left="284" w:firstLine="142"/>
        <w:jc w:val="both"/>
        <w:rPr>
          <w:sz w:val="22"/>
          <w:szCs w:val="22"/>
          <w:lang w:val="uk-UA"/>
        </w:rPr>
      </w:pPr>
      <w:r w:rsidRPr="00707520">
        <w:rPr>
          <w:sz w:val="22"/>
          <w:szCs w:val="22"/>
          <w:lang w:val="uk-UA"/>
        </w:rPr>
        <w:t>12. Що таке гарантія і на які види її поділяють?</w:t>
      </w:r>
    </w:p>
    <w:p w:rsidR="00FF22AB" w:rsidRPr="00707520" w:rsidRDefault="00FF22AB" w:rsidP="00707520">
      <w:pPr>
        <w:ind w:left="284" w:firstLine="142"/>
        <w:jc w:val="both"/>
        <w:rPr>
          <w:sz w:val="22"/>
          <w:szCs w:val="22"/>
          <w:lang w:val="uk-UA"/>
        </w:rPr>
      </w:pPr>
      <w:r w:rsidRPr="00707520">
        <w:rPr>
          <w:sz w:val="22"/>
          <w:szCs w:val="22"/>
          <w:lang w:val="uk-UA"/>
        </w:rPr>
        <w:t>13. На які параметри застави треба звертати увагу при наданні кредиту під заставу?</w:t>
      </w:r>
    </w:p>
    <w:p w:rsidR="00FF22AB" w:rsidRPr="00707520" w:rsidRDefault="00FF22AB" w:rsidP="00707520">
      <w:pPr>
        <w:ind w:left="284" w:firstLine="142"/>
        <w:jc w:val="both"/>
        <w:rPr>
          <w:sz w:val="22"/>
          <w:szCs w:val="22"/>
          <w:lang w:val="uk-UA"/>
        </w:rPr>
      </w:pPr>
      <w:r w:rsidRPr="00707520">
        <w:rPr>
          <w:sz w:val="22"/>
          <w:szCs w:val="22"/>
          <w:lang w:val="uk-UA"/>
        </w:rPr>
        <w:t>14. Чим відрізняються системи рейтингу кредитів від рейтингу позичальників?</w:t>
      </w:r>
    </w:p>
    <w:p w:rsidR="00FF22AB" w:rsidRPr="00707520" w:rsidRDefault="00FF22AB" w:rsidP="00707520">
      <w:pPr>
        <w:ind w:left="284" w:firstLine="142"/>
        <w:jc w:val="both"/>
        <w:rPr>
          <w:sz w:val="22"/>
          <w:szCs w:val="22"/>
          <w:lang w:val="uk-UA"/>
        </w:rPr>
      </w:pPr>
    </w:p>
    <w:p w:rsidR="002544C2" w:rsidRPr="00707520" w:rsidRDefault="002544C2" w:rsidP="00707520">
      <w:pPr>
        <w:ind w:left="284" w:firstLine="142"/>
        <w:jc w:val="both"/>
        <w:rPr>
          <w:b/>
          <w:sz w:val="22"/>
          <w:szCs w:val="22"/>
          <w:lang w:val="uk-UA"/>
        </w:rPr>
      </w:pPr>
      <w:r w:rsidRPr="00707520">
        <w:rPr>
          <w:b/>
          <w:sz w:val="22"/>
          <w:szCs w:val="22"/>
          <w:lang w:val="uk-UA"/>
        </w:rPr>
        <w:t>Тема 6. Основи організації та функціонування фондового ринку, фінансові інструменти на ринку цінних паперів</w:t>
      </w:r>
    </w:p>
    <w:p w:rsidR="00D53969" w:rsidRPr="00707520" w:rsidRDefault="002544C2" w:rsidP="00707520">
      <w:pPr>
        <w:ind w:left="284" w:firstLine="142"/>
        <w:jc w:val="both"/>
        <w:rPr>
          <w:b/>
          <w:i/>
          <w:sz w:val="22"/>
          <w:szCs w:val="22"/>
          <w:lang w:val="uk-UA"/>
        </w:rPr>
      </w:pPr>
      <w:r w:rsidRPr="00707520">
        <w:rPr>
          <w:b/>
          <w:i/>
          <w:sz w:val="22"/>
          <w:szCs w:val="22"/>
          <w:lang w:val="uk-UA"/>
        </w:rPr>
        <w:t xml:space="preserve">Лекція 6 . </w:t>
      </w:r>
      <w:r w:rsidR="00D53969" w:rsidRPr="00707520">
        <w:rPr>
          <w:b/>
          <w:i/>
          <w:sz w:val="22"/>
          <w:szCs w:val="22"/>
          <w:lang w:val="uk-UA"/>
        </w:rPr>
        <w:t>Основи організації та функціонування фондового ринку, фінансові інструменти на ринку цінних паперів</w:t>
      </w:r>
    </w:p>
    <w:p w:rsidR="002544C2" w:rsidRPr="00707520" w:rsidRDefault="002544C2" w:rsidP="00707520">
      <w:pPr>
        <w:tabs>
          <w:tab w:val="right" w:pos="1701"/>
        </w:tabs>
        <w:ind w:left="284" w:firstLine="142"/>
        <w:jc w:val="both"/>
        <w:rPr>
          <w:sz w:val="22"/>
          <w:szCs w:val="22"/>
          <w:lang w:val="uk-UA"/>
        </w:rPr>
      </w:pPr>
      <w:r w:rsidRPr="00707520">
        <w:rPr>
          <w:sz w:val="22"/>
          <w:szCs w:val="22"/>
          <w:lang w:val="uk-UA"/>
        </w:rPr>
        <w:t xml:space="preserve">Поняття цінних паперів. Види цінних паперів, специфічні особливості окремих видів  цінних паперів. </w:t>
      </w:r>
      <w:r w:rsidRPr="00707520">
        <w:rPr>
          <w:sz w:val="22"/>
          <w:szCs w:val="22"/>
        </w:rPr>
        <w:t xml:space="preserve">Емітенти окремих видів цінних паперів. Цінні папери, що перебувають в обігу в Україні. Казначейські зобов`язання, ощадні сертифікати. Характеристика векселя. Види векселів. </w:t>
      </w:r>
      <w:r w:rsidRPr="00707520">
        <w:rPr>
          <w:sz w:val="22"/>
          <w:szCs w:val="22"/>
        </w:rPr>
        <w:lastRenderedPageBreak/>
        <w:t>Особливості вексельного обігу в Україні. Поняття і види приватизаційних паперів. Порядок випуску, розміщення та обігу приватизаційних паперів. Види діяльності з приватизаційними паперами. Облігації - інструмент позики. Види облігацій, корпоративні та державні облігації. Облігації внутрішньої державної позики, їх випуск та обіг, учасники ринку. Облігації зовнішніх та внутрішніх позик, муніципальні облігації. Основні етапи розвитку ринку державних цінних паперів в Україні. Визначення та види акцій. Характеристика простих та привілейованих акцій. Вартість акції та оцінка акціонерного капіталу. Акціонерні товариства - емітенти акцій, відкрита підписка на акції. Викуп акцій та збільшення статутного фонду акціонерного товариства. Іновації на ринку фінансових інструментів. Американські та європейські депозитарні розписки</w:t>
      </w:r>
      <w:r w:rsidRPr="00707520">
        <w:rPr>
          <w:sz w:val="22"/>
          <w:szCs w:val="22"/>
          <w:lang w:val="uk-UA"/>
        </w:rPr>
        <w:t>.</w:t>
      </w:r>
    </w:p>
    <w:p w:rsidR="002544C2" w:rsidRPr="00707520" w:rsidRDefault="002544C2" w:rsidP="00707520">
      <w:pPr>
        <w:tabs>
          <w:tab w:val="right" w:pos="1701"/>
        </w:tabs>
        <w:ind w:left="284" w:firstLine="142"/>
        <w:jc w:val="both"/>
        <w:rPr>
          <w:sz w:val="22"/>
          <w:szCs w:val="22"/>
        </w:rPr>
      </w:pPr>
      <w:r w:rsidRPr="00707520">
        <w:rPr>
          <w:sz w:val="22"/>
          <w:szCs w:val="22"/>
        </w:rPr>
        <w:t>Сутність та значення фондового ринку, його структура та основні функції. Класифікація фондових ринків. Горизонтальні та вертикальні структури національних фондових ринків. Основи функціонування біржового фондового ринку. Функціонування фондових бірж та їх роль на ринку цінних паперів. Учасники торгів. Порядок ведення торгів на фондовій біржі. Діяльність брокерів та ділерів на біржовому ринку. Роль ділерів в стабілізації біржового ринку. Види угод, види наказів брокерам. Умови обігу цінних паперів на фондовій біржі. Лістинг цінних паперів. Характеристика найбільших фондових бірж світу. Українська фондова біржа: її виникнення та основи функціонування. Вимоги до емітентів цінних паперів, що претендують на лістинг. Особливості ціноутворення на фондовому ринку України.</w:t>
      </w:r>
    </w:p>
    <w:p w:rsidR="002544C2" w:rsidRPr="00707520" w:rsidRDefault="002544C2" w:rsidP="00707520">
      <w:pPr>
        <w:tabs>
          <w:tab w:val="right" w:pos="1701"/>
        </w:tabs>
        <w:ind w:left="284" w:firstLine="142"/>
        <w:jc w:val="both"/>
        <w:rPr>
          <w:sz w:val="22"/>
          <w:szCs w:val="22"/>
        </w:rPr>
      </w:pPr>
      <w:r w:rsidRPr="00707520">
        <w:rPr>
          <w:sz w:val="22"/>
          <w:szCs w:val="22"/>
        </w:rPr>
        <w:t xml:space="preserve"> Позабіржовий фондовий ринок, його призначення та основи організації. Структура позабіржового фондового ринку. Позабіржові автоматизовані системи торгівлі цінними паперами, їх роль на позабіржовому ринку. Позабіржова фондова торгова система України (ПФТС), її виникнення, </w:t>
      </w:r>
      <w:r w:rsidRPr="00707520">
        <w:rPr>
          <w:sz w:val="22"/>
          <w:szCs w:val="22"/>
        </w:rPr>
        <w:lastRenderedPageBreak/>
        <w:t>основи функціонування. Умови допуску цінних паперів до котирування в ПФТС.</w:t>
      </w:r>
    </w:p>
    <w:p w:rsidR="00FF22AB" w:rsidRPr="00707520" w:rsidRDefault="002544C2" w:rsidP="00707520">
      <w:pPr>
        <w:ind w:left="284" w:firstLine="142"/>
        <w:jc w:val="both"/>
        <w:rPr>
          <w:sz w:val="22"/>
          <w:szCs w:val="22"/>
          <w:lang w:val="uk-UA"/>
        </w:rPr>
      </w:pPr>
      <w:r w:rsidRPr="00707520">
        <w:rPr>
          <w:sz w:val="22"/>
          <w:szCs w:val="22"/>
        </w:rPr>
        <w:t>Інфраструктура фондового ринку. Кліринг та розрахунки за угодами щодо цінних паперів, клірингові палати Основи депозитарної та реєстраторської діяльності. Професійна діяльність на ринку цінних паперів. Види діяльності з цінними паперами. Основні напрямки державного регулювання фондового ринку. Особливості державного регулювання українського фондового ринку</w:t>
      </w:r>
    </w:p>
    <w:p w:rsidR="00CD2F0B" w:rsidRPr="00707520" w:rsidRDefault="00CD2F0B" w:rsidP="00707520">
      <w:pPr>
        <w:tabs>
          <w:tab w:val="right" w:pos="0"/>
        </w:tabs>
        <w:ind w:left="284" w:right="34" w:firstLine="142"/>
        <w:jc w:val="both"/>
        <w:rPr>
          <w:b/>
          <w:sz w:val="22"/>
          <w:szCs w:val="22"/>
          <w:lang w:val="uk-UA"/>
        </w:rPr>
      </w:pPr>
    </w:p>
    <w:p w:rsidR="002544C2" w:rsidRPr="00707520" w:rsidRDefault="002544C2" w:rsidP="00707520">
      <w:pPr>
        <w:tabs>
          <w:tab w:val="right" w:pos="0"/>
        </w:tabs>
        <w:ind w:left="284" w:right="34" w:firstLine="142"/>
        <w:jc w:val="both"/>
        <w:rPr>
          <w:b/>
          <w:sz w:val="22"/>
          <w:szCs w:val="22"/>
          <w:lang w:val="uk-UA"/>
        </w:rPr>
      </w:pPr>
      <w:r w:rsidRPr="00707520">
        <w:rPr>
          <w:b/>
          <w:sz w:val="22"/>
          <w:szCs w:val="22"/>
          <w:lang w:val="uk-UA"/>
        </w:rPr>
        <w:t>Завдання для самостійної роботи</w:t>
      </w:r>
    </w:p>
    <w:p w:rsidR="002544C2" w:rsidRPr="00707520" w:rsidRDefault="002544C2" w:rsidP="00707520">
      <w:pPr>
        <w:pStyle w:val="a6"/>
        <w:numPr>
          <w:ilvl w:val="0"/>
          <w:numId w:val="11"/>
        </w:numPr>
        <w:ind w:left="284" w:firstLine="142"/>
        <w:jc w:val="both"/>
        <w:rPr>
          <w:sz w:val="22"/>
          <w:szCs w:val="22"/>
          <w:lang w:val="uk-UA"/>
        </w:rPr>
      </w:pPr>
      <w:r w:rsidRPr="00707520">
        <w:rPr>
          <w:sz w:val="22"/>
          <w:szCs w:val="22"/>
          <w:lang w:val="uk-UA"/>
        </w:rPr>
        <w:t>Дати визначення цінного папера згідно з законом "Про цінні папери та фондовий ринок". Назвати найпоширеніші ознаки класифікації цінних паперів.</w:t>
      </w:r>
    </w:p>
    <w:p w:rsidR="002544C2" w:rsidRPr="00707520" w:rsidRDefault="002544C2" w:rsidP="00707520">
      <w:pPr>
        <w:ind w:left="284" w:firstLine="142"/>
        <w:jc w:val="both"/>
        <w:rPr>
          <w:sz w:val="22"/>
          <w:szCs w:val="22"/>
          <w:lang w:val="uk-UA"/>
        </w:rPr>
      </w:pPr>
      <w:r w:rsidRPr="00707520">
        <w:rPr>
          <w:sz w:val="22"/>
          <w:szCs w:val="22"/>
          <w:lang w:val="uk-UA"/>
        </w:rPr>
        <w:t>2. На які групи поділяють цінні папери за цивільним обігом? Які відмінності між цими групами?</w:t>
      </w:r>
    </w:p>
    <w:p w:rsidR="002544C2" w:rsidRPr="00707520" w:rsidRDefault="002544C2" w:rsidP="00707520">
      <w:pPr>
        <w:ind w:left="284" w:firstLine="142"/>
        <w:jc w:val="both"/>
        <w:rPr>
          <w:sz w:val="22"/>
          <w:szCs w:val="22"/>
          <w:lang w:val="uk-UA"/>
        </w:rPr>
      </w:pPr>
      <w:r w:rsidRPr="00707520">
        <w:rPr>
          <w:sz w:val="22"/>
          <w:szCs w:val="22"/>
          <w:lang w:val="uk-UA"/>
        </w:rPr>
        <w:t>3. Назвати основні функції цінних паперів. Що вони визначають і які із них реалізуються на вітчизняному ринку?</w:t>
      </w:r>
    </w:p>
    <w:p w:rsidR="002544C2" w:rsidRPr="00707520" w:rsidRDefault="002544C2" w:rsidP="00707520">
      <w:pPr>
        <w:ind w:left="284" w:firstLine="142"/>
        <w:jc w:val="both"/>
        <w:rPr>
          <w:sz w:val="22"/>
          <w:szCs w:val="22"/>
          <w:lang w:val="uk-UA"/>
        </w:rPr>
      </w:pPr>
      <w:r w:rsidRPr="00707520">
        <w:rPr>
          <w:sz w:val="22"/>
          <w:szCs w:val="22"/>
          <w:lang w:val="uk-UA"/>
        </w:rPr>
        <w:t>4. Обґрунтувати спільні риси і відмінності між акціями та облігаціями. Назвати найпоширеніші види акцій у світі.</w:t>
      </w:r>
    </w:p>
    <w:p w:rsidR="002544C2" w:rsidRPr="00707520" w:rsidRDefault="002544C2" w:rsidP="00707520">
      <w:pPr>
        <w:ind w:left="284" w:firstLine="142"/>
        <w:jc w:val="both"/>
        <w:rPr>
          <w:sz w:val="22"/>
          <w:szCs w:val="22"/>
          <w:lang w:val="uk-UA"/>
        </w:rPr>
      </w:pPr>
      <w:r w:rsidRPr="00707520">
        <w:rPr>
          <w:sz w:val="22"/>
          <w:szCs w:val="22"/>
          <w:lang w:val="uk-UA"/>
        </w:rPr>
        <w:t>5. Які чинники впливають на визначення курсу акцій при їх первинному і додатковому випусках?</w:t>
      </w:r>
    </w:p>
    <w:p w:rsidR="002544C2" w:rsidRPr="00707520" w:rsidRDefault="002544C2" w:rsidP="00707520">
      <w:pPr>
        <w:ind w:left="284" w:firstLine="142"/>
        <w:jc w:val="both"/>
        <w:rPr>
          <w:sz w:val="22"/>
          <w:szCs w:val="22"/>
          <w:lang w:val="uk-UA"/>
        </w:rPr>
      </w:pPr>
      <w:r w:rsidRPr="00707520">
        <w:rPr>
          <w:sz w:val="22"/>
          <w:szCs w:val="22"/>
          <w:lang w:val="uk-UA"/>
        </w:rPr>
        <w:t>6. З якою метою здійснюють випуск державних і муніципальних облігацій?</w:t>
      </w:r>
    </w:p>
    <w:p w:rsidR="002544C2" w:rsidRPr="00707520" w:rsidRDefault="002544C2" w:rsidP="00707520">
      <w:pPr>
        <w:ind w:left="284" w:firstLine="142"/>
        <w:jc w:val="both"/>
        <w:rPr>
          <w:sz w:val="22"/>
          <w:szCs w:val="22"/>
          <w:lang w:val="uk-UA"/>
        </w:rPr>
      </w:pPr>
      <w:r w:rsidRPr="00707520">
        <w:rPr>
          <w:sz w:val="22"/>
          <w:szCs w:val="22"/>
          <w:lang w:val="uk-UA"/>
        </w:rPr>
        <w:t>7. Що називають грошовими документами? Які ознаки цінних паперів підтверджують статус "цінного"?</w:t>
      </w:r>
    </w:p>
    <w:p w:rsidR="002544C2" w:rsidRPr="00707520" w:rsidRDefault="002544C2" w:rsidP="00707520">
      <w:pPr>
        <w:ind w:left="284" w:firstLine="142"/>
        <w:jc w:val="both"/>
        <w:rPr>
          <w:sz w:val="22"/>
          <w:szCs w:val="22"/>
          <w:lang w:val="uk-UA"/>
        </w:rPr>
      </w:pPr>
      <w:r w:rsidRPr="00707520">
        <w:rPr>
          <w:sz w:val="22"/>
          <w:szCs w:val="22"/>
          <w:lang w:val="uk-UA"/>
        </w:rPr>
        <w:t>8. Яку роль на фінансовому ринку виконують інвестиційні сертифікати? Які фінансові інститути здійснюють їх випуск?</w:t>
      </w:r>
    </w:p>
    <w:p w:rsidR="002544C2" w:rsidRPr="00707520" w:rsidRDefault="002544C2" w:rsidP="00707520">
      <w:pPr>
        <w:ind w:left="284" w:firstLine="142"/>
        <w:jc w:val="both"/>
        <w:rPr>
          <w:sz w:val="22"/>
          <w:szCs w:val="22"/>
          <w:lang w:val="uk-UA"/>
        </w:rPr>
      </w:pPr>
      <w:r w:rsidRPr="00707520">
        <w:rPr>
          <w:sz w:val="22"/>
          <w:szCs w:val="22"/>
          <w:lang w:val="uk-UA"/>
        </w:rPr>
        <w:t>9. Основне призначення облігацій. їх види. Яку роль в економіці виконують акції та облігації?</w:t>
      </w:r>
    </w:p>
    <w:p w:rsidR="002544C2" w:rsidRPr="00707520" w:rsidRDefault="002544C2" w:rsidP="00707520">
      <w:pPr>
        <w:ind w:left="284" w:firstLine="142"/>
        <w:jc w:val="both"/>
        <w:rPr>
          <w:sz w:val="22"/>
          <w:szCs w:val="22"/>
          <w:lang w:val="uk-UA"/>
        </w:rPr>
      </w:pPr>
      <w:r w:rsidRPr="00707520">
        <w:rPr>
          <w:sz w:val="22"/>
          <w:szCs w:val="22"/>
          <w:lang w:val="uk-UA"/>
        </w:rPr>
        <w:t>10. Які є методичні підходи оцінки й аналізу цінних паперів? Яка різниця між цими підходами?</w:t>
      </w:r>
    </w:p>
    <w:p w:rsidR="002544C2" w:rsidRPr="00707520" w:rsidRDefault="002544C2" w:rsidP="00707520">
      <w:pPr>
        <w:ind w:left="284" w:firstLine="142"/>
        <w:jc w:val="both"/>
        <w:rPr>
          <w:sz w:val="22"/>
          <w:szCs w:val="22"/>
          <w:lang w:val="uk-UA"/>
        </w:rPr>
      </w:pPr>
      <w:r w:rsidRPr="00707520">
        <w:rPr>
          <w:sz w:val="22"/>
          <w:szCs w:val="22"/>
          <w:lang w:val="uk-UA"/>
        </w:rPr>
        <w:t>11. Яку мету переслідують інвестори при формуванні портфеля цінних паперів?</w:t>
      </w:r>
    </w:p>
    <w:p w:rsidR="002544C2" w:rsidRPr="00707520" w:rsidRDefault="002544C2" w:rsidP="00707520">
      <w:pPr>
        <w:ind w:left="284" w:firstLine="142"/>
        <w:jc w:val="both"/>
        <w:rPr>
          <w:sz w:val="22"/>
          <w:szCs w:val="22"/>
          <w:lang w:val="uk-UA"/>
        </w:rPr>
      </w:pPr>
      <w:r w:rsidRPr="00707520">
        <w:rPr>
          <w:sz w:val="22"/>
          <w:szCs w:val="22"/>
          <w:lang w:val="uk-UA"/>
        </w:rPr>
        <w:lastRenderedPageBreak/>
        <w:t>12. Яка різниця між активною і пасивною формами управління портфелем цінних паперів?</w:t>
      </w:r>
    </w:p>
    <w:p w:rsidR="002544C2" w:rsidRPr="00707520" w:rsidRDefault="002544C2" w:rsidP="00707520">
      <w:pPr>
        <w:ind w:left="284" w:firstLine="142"/>
        <w:jc w:val="both"/>
        <w:rPr>
          <w:sz w:val="22"/>
          <w:szCs w:val="22"/>
          <w:lang w:val="uk-UA"/>
        </w:rPr>
      </w:pPr>
      <w:r w:rsidRPr="00707520">
        <w:rPr>
          <w:sz w:val="22"/>
          <w:szCs w:val="22"/>
          <w:lang w:val="uk-UA"/>
        </w:rPr>
        <w:t>13. Назвати найбільш поширені типи портфелів цінних паперів, які формують інвестори на світовому фінансовому ринку. Який зв'язок існує між типом портфеля і метою його формування?</w:t>
      </w:r>
    </w:p>
    <w:p w:rsidR="002544C2" w:rsidRPr="00707520" w:rsidRDefault="002544C2" w:rsidP="00707520">
      <w:pPr>
        <w:ind w:left="284" w:firstLine="142"/>
        <w:jc w:val="both"/>
        <w:rPr>
          <w:sz w:val="22"/>
          <w:szCs w:val="22"/>
          <w:lang w:val="uk-UA"/>
        </w:rPr>
      </w:pPr>
      <w:r w:rsidRPr="00707520">
        <w:rPr>
          <w:sz w:val="22"/>
          <w:szCs w:val="22"/>
          <w:lang w:val="uk-UA"/>
        </w:rPr>
        <w:t>14. Яку роль виконують цінні папери у розвитку економіки країни?</w:t>
      </w:r>
    </w:p>
    <w:p w:rsidR="002544C2" w:rsidRPr="00707520" w:rsidRDefault="002544C2" w:rsidP="00707520">
      <w:pPr>
        <w:ind w:left="284" w:firstLine="142"/>
        <w:jc w:val="both"/>
        <w:rPr>
          <w:sz w:val="22"/>
          <w:szCs w:val="22"/>
          <w:lang w:val="uk-UA"/>
        </w:rPr>
      </w:pPr>
    </w:p>
    <w:p w:rsidR="00FF22AB" w:rsidRPr="00707520" w:rsidRDefault="00FF22AB" w:rsidP="00707520">
      <w:pPr>
        <w:tabs>
          <w:tab w:val="right" w:pos="0"/>
        </w:tabs>
        <w:ind w:left="284" w:firstLine="142"/>
        <w:jc w:val="both"/>
        <w:rPr>
          <w:b/>
          <w:sz w:val="22"/>
          <w:szCs w:val="22"/>
          <w:lang w:val="uk-UA"/>
        </w:rPr>
      </w:pPr>
      <w:r w:rsidRPr="00707520">
        <w:rPr>
          <w:b/>
          <w:sz w:val="22"/>
          <w:szCs w:val="22"/>
          <w:lang w:val="uk-UA"/>
        </w:rPr>
        <w:t>Тема 7. Похідні фінансові інструменти</w:t>
      </w:r>
    </w:p>
    <w:p w:rsidR="00FF22AB" w:rsidRPr="00707520" w:rsidRDefault="00FF22AB" w:rsidP="00707520">
      <w:pPr>
        <w:tabs>
          <w:tab w:val="right" w:pos="0"/>
        </w:tabs>
        <w:ind w:left="284" w:right="34" w:firstLine="142"/>
        <w:jc w:val="both"/>
        <w:rPr>
          <w:i/>
          <w:sz w:val="22"/>
          <w:szCs w:val="22"/>
          <w:lang w:val="uk-UA"/>
        </w:rPr>
      </w:pPr>
      <w:r w:rsidRPr="00707520">
        <w:rPr>
          <w:b/>
          <w:i/>
          <w:sz w:val="22"/>
          <w:szCs w:val="22"/>
        </w:rPr>
        <w:t>Лекц</w:t>
      </w:r>
      <w:r w:rsidRPr="00707520">
        <w:rPr>
          <w:b/>
          <w:i/>
          <w:sz w:val="22"/>
          <w:szCs w:val="22"/>
          <w:lang w:val="uk-UA"/>
        </w:rPr>
        <w:t>і</w:t>
      </w:r>
      <w:r w:rsidRPr="00707520">
        <w:rPr>
          <w:b/>
          <w:i/>
          <w:sz w:val="22"/>
          <w:szCs w:val="22"/>
        </w:rPr>
        <w:t>я</w:t>
      </w:r>
      <w:r w:rsidRPr="00707520">
        <w:rPr>
          <w:b/>
          <w:i/>
          <w:sz w:val="22"/>
          <w:szCs w:val="22"/>
          <w:lang w:val="uk-UA"/>
        </w:rPr>
        <w:t xml:space="preserve"> 7</w:t>
      </w:r>
      <w:r w:rsidRPr="00707520">
        <w:rPr>
          <w:b/>
          <w:i/>
          <w:sz w:val="22"/>
          <w:szCs w:val="22"/>
        </w:rPr>
        <w:t xml:space="preserve"> . </w:t>
      </w:r>
      <w:r w:rsidR="00E721C7" w:rsidRPr="00707520">
        <w:rPr>
          <w:b/>
          <w:i/>
          <w:sz w:val="22"/>
          <w:szCs w:val="22"/>
          <w:lang w:val="uk-UA"/>
        </w:rPr>
        <w:t>Похідні фінансові інструменти</w:t>
      </w:r>
    </w:p>
    <w:p w:rsidR="00FF22AB" w:rsidRPr="00707520" w:rsidRDefault="00FF22AB" w:rsidP="00707520">
      <w:pPr>
        <w:tabs>
          <w:tab w:val="right" w:pos="1701"/>
        </w:tabs>
        <w:ind w:left="284" w:firstLine="142"/>
        <w:jc w:val="both"/>
        <w:rPr>
          <w:sz w:val="22"/>
          <w:szCs w:val="22"/>
        </w:rPr>
      </w:pPr>
      <w:r w:rsidRPr="00707520">
        <w:rPr>
          <w:sz w:val="22"/>
          <w:szCs w:val="22"/>
        </w:rPr>
        <w:t>Визначення та суть строкових угод. Історія виникнення та розвитку ринку строкових угод. Види строкових угод. Визначення та види ф`ючерсів. Механізм укладання ф`ючерсних угод. Роль клірингових палат в торгівлі ф`ючерсами. Основні принципи ціноутворення у ф</w:t>
      </w:r>
      <w:r w:rsidRPr="00707520">
        <w:rPr>
          <w:sz w:val="22"/>
          <w:szCs w:val="22"/>
        </w:rPr>
        <w:sym w:font="Symbol" w:char="F0A2"/>
      </w:r>
      <w:r w:rsidRPr="00707520">
        <w:rPr>
          <w:sz w:val="22"/>
          <w:szCs w:val="22"/>
        </w:rPr>
        <w:t>ючерсних та форвардних контрактах. Хеджування за допомогою ф`ючерсів та ризики при хеджуванні. Укладення строкових угод на Українській міжбанківській валютній біржі. Визначення та види форвадних угод. Відмінності між ф`ючерсами та форвардами. Угоди про форвардні процентні ставки. Форвардні угоди з купівлі-продажу валюти. Визначення та види опціонів. Поняття премії та страйкової ціни. Доходність опціонів, ціноутворення в опціонах, особливі види опціонів. Відмінності між опціонними та ф`ючерсними угодами. Угоди “кеп”, “флор”, “колар” та варанти. Суть та види свопів. Процентні, валютні свопи та свопи активів. Управління процентним та валютним ризиками за допомогою строкових угод.</w:t>
      </w:r>
    </w:p>
    <w:p w:rsidR="00CD2F0B" w:rsidRPr="00707520" w:rsidRDefault="00CD2F0B" w:rsidP="00707520">
      <w:pPr>
        <w:tabs>
          <w:tab w:val="right" w:pos="0"/>
        </w:tabs>
        <w:ind w:left="284" w:right="34" w:firstLine="142"/>
        <w:jc w:val="both"/>
        <w:rPr>
          <w:b/>
          <w:sz w:val="22"/>
          <w:szCs w:val="22"/>
          <w:lang w:val="uk-UA"/>
        </w:rPr>
      </w:pPr>
    </w:p>
    <w:p w:rsidR="00FF22AB" w:rsidRPr="00707520" w:rsidRDefault="00E721C7" w:rsidP="00707520">
      <w:pPr>
        <w:tabs>
          <w:tab w:val="right" w:pos="0"/>
        </w:tabs>
        <w:ind w:left="284" w:right="34" w:firstLine="142"/>
        <w:jc w:val="both"/>
        <w:rPr>
          <w:b/>
          <w:sz w:val="22"/>
          <w:szCs w:val="22"/>
          <w:lang w:val="uk-UA"/>
        </w:rPr>
      </w:pPr>
      <w:r w:rsidRPr="00707520">
        <w:rPr>
          <w:b/>
          <w:sz w:val="22"/>
          <w:szCs w:val="22"/>
          <w:lang w:val="uk-UA"/>
        </w:rPr>
        <w:t xml:space="preserve">Семінарське заняття </w:t>
      </w:r>
    </w:p>
    <w:p w:rsidR="00E721C7" w:rsidRPr="00707520" w:rsidRDefault="00E721C7" w:rsidP="00707520">
      <w:pPr>
        <w:tabs>
          <w:tab w:val="right" w:pos="0"/>
        </w:tabs>
        <w:ind w:left="284" w:firstLine="142"/>
        <w:jc w:val="both"/>
        <w:rPr>
          <w:sz w:val="22"/>
          <w:szCs w:val="22"/>
          <w:lang w:val="uk-UA"/>
        </w:rPr>
      </w:pPr>
      <w:r w:rsidRPr="00707520">
        <w:rPr>
          <w:sz w:val="22"/>
          <w:szCs w:val="22"/>
          <w:lang w:val="uk-UA"/>
        </w:rPr>
        <w:t xml:space="preserve">1. Визначення, суть та види строкових угод. </w:t>
      </w:r>
    </w:p>
    <w:p w:rsidR="00E721C7" w:rsidRPr="00707520" w:rsidRDefault="00E721C7" w:rsidP="00707520">
      <w:pPr>
        <w:tabs>
          <w:tab w:val="right" w:pos="0"/>
        </w:tabs>
        <w:ind w:left="284" w:firstLine="142"/>
        <w:jc w:val="both"/>
        <w:rPr>
          <w:sz w:val="22"/>
          <w:szCs w:val="22"/>
          <w:lang w:val="uk-UA"/>
        </w:rPr>
      </w:pPr>
      <w:r w:rsidRPr="00707520">
        <w:rPr>
          <w:sz w:val="22"/>
          <w:szCs w:val="22"/>
          <w:lang w:val="uk-UA"/>
        </w:rPr>
        <w:t xml:space="preserve">2. Ф`ючерсні та форвардні угоди, відмінності між ними. </w:t>
      </w:r>
    </w:p>
    <w:p w:rsidR="00E721C7" w:rsidRPr="00707520" w:rsidRDefault="00E721C7" w:rsidP="00707520">
      <w:pPr>
        <w:tabs>
          <w:tab w:val="right" w:pos="0"/>
        </w:tabs>
        <w:ind w:left="284" w:firstLine="142"/>
        <w:jc w:val="both"/>
        <w:rPr>
          <w:sz w:val="22"/>
          <w:szCs w:val="22"/>
          <w:lang w:val="uk-UA"/>
        </w:rPr>
      </w:pPr>
      <w:r w:rsidRPr="00707520">
        <w:rPr>
          <w:sz w:val="22"/>
          <w:szCs w:val="22"/>
          <w:lang w:val="uk-UA"/>
        </w:rPr>
        <w:t>3.Визначення та види опціонів, поняття премії та страйкової ціни.</w:t>
      </w:r>
    </w:p>
    <w:p w:rsidR="00E721C7" w:rsidRPr="00707520" w:rsidRDefault="00E721C7" w:rsidP="00707520">
      <w:pPr>
        <w:tabs>
          <w:tab w:val="right" w:pos="0"/>
        </w:tabs>
        <w:ind w:left="284" w:firstLine="142"/>
        <w:jc w:val="both"/>
        <w:rPr>
          <w:sz w:val="22"/>
          <w:szCs w:val="22"/>
          <w:lang w:val="uk-UA"/>
        </w:rPr>
      </w:pPr>
      <w:r w:rsidRPr="00707520">
        <w:rPr>
          <w:sz w:val="22"/>
          <w:szCs w:val="22"/>
          <w:lang w:val="uk-UA"/>
        </w:rPr>
        <w:lastRenderedPageBreak/>
        <w:t xml:space="preserve">4. Суть та види свопів: процентні, валютні свопи та свопи активів. </w:t>
      </w:r>
    </w:p>
    <w:p w:rsidR="00E721C7" w:rsidRPr="00707520" w:rsidRDefault="00E721C7" w:rsidP="00707520">
      <w:pPr>
        <w:tabs>
          <w:tab w:val="right" w:pos="0"/>
        </w:tabs>
        <w:ind w:left="284" w:right="34" w:firstLine="142"/>
        <w:jc w:val="both"/>
        <w:rPr>
          <w:b/>
          <w:sz w:val="22"/>
          <w:szCs w:val="22"/>
          <w:lang w:val="uk-UA"/>
        </w:rPr>
      </w:pPr>
    </w:p>
    <w:p w:rsidR="00FF22AB" w:rsidRPr="00707520" w:rsidRDefault="00FF22AB" w:rsidP="00707520">
      <w:pPr>
        <w:tabs>
          <w:tab w:val="right" w:pos="0"/>
        </w:tabs>
        <w:ind w:left="284" w:right="34" w:firstLine="142"/>
        <w:jc w:val="both"/>
        <w:rPr>
          <w:b/>
          <w:sz w:val="22"/>
          <w:szCs w:val="22"/>
          <w:lang w:val="uk-UA"/>
        </w:rPr>
      </w:pPr>
      <w:r w:rsidRPr="00707520">
        <w:rPr>
          <w:b/>
          <w:sz w:val="22"/>
          <w:szCs w:val="22"/>
          <w:lang w:val="uk-UA"/>
        </w:rPr>
        <w:t>Завдання для самостійної роботи</w:t>
      </w:r>
    </w:p>
    <w:p w:rsidR="00FF22AB" w:rsidRPr="00707520" w:rsidRDefault="00FF22AB" w:rsidP="00707520">
      <w:pPr>
        <w:pStyle w:val="a6"/>
        <w:numPr>
          <w:ilvl w:val="0"/>
          <w:numId w:val="8"/>
        </w:numPr>
        <w:tabs>
          <w:tab w:val="right" w:pos="0"/>
          <w:tab w:val="left" w:pos="851"/>
        </w:tabs>
        <w:ind w:left="284" w:firstLine="142"/>
        <w:jc w:val="both"/>
        <w:rPr>
          <w:sz w:val="22"/>
          <w:szCs w:val="22"/>
          <w:lang w:val="uk-UA"/>
        </w:rPr>
      </w:pPr>
      <w:r w:rsidRPr="00707520">
        <w:rPr>
          <w:sz w:val="22"/>
          <w:szCs w:val="22"/>
          <w:lang w:val="uk-UA"/>
        </w:rPr>
        <w:t>Назвати основні види похідних цінних паперів і визначити причини появи та розвитку їх.</w:t>
      </w:r>
    </w:p>
    <w:p w:rsidR="00FF22AB" w:rsidRPr="00707520" w:rsidRDefault="00FF22AB" w:rsidP="00707520">
      <w:pPr>
        <w:tabs>
          <w:tab w:val="right" w:pos="0"/>
          <w:tab w:val="left" w:pos="851"/>
        </w:tabs>
        <w:ind w:left="284" w:firstLine="142"/>
        <w:jc w:val="both"/>
        <w:rPr>
          <w:sz w:val="22"/>
          <w:szCs w:val="22"/>
          <w:lang w:val="uk-UA"/>
        </w:rPr>
      </w:pPr>
      <w:r w:rsidRPr="00707520">
        <w:rPr>
          <w:sz w:val="22"/>
          <w:szCs w:val="22"/>
          <w:lang w:val="uk-UA"/>
        </w:rPr>
        <w:t>2. Які переваги та недоліки форвардних контрактів?</w:t>
      </w:r>
    </w:p>
    <w:p w:rsidR="00FF22AB" w:rsidRPr="00707520" w:rsidRDefault="00FF22AB" w:rsidP="00707520">
      <w:pPr>
        <w:tabs>
          <w:tab w:val="right" w:pos="0"/>
          <w:tab w:val="left" w:pos="851"/>
        </w:tabs>
        <w:ind w:left="284" w:firstLine="142"/>
        <w:jc w:val="both"/>
        <w:rPr>
          <w:sz w:val="22"/>
          <w:szCs w:val="22"/>
          <w:lang w:val="uk-UA"/>
        </w:rPr>
      </w:pPr>
      <w:r w:rsidRPr="00707520">
        <w:rPr>
          <w:sz w:val="22"/>
          <w:szCs w:val="22"/>
          <w:lang w:val="uk-UA"/>
        </w:rPr>
        <w:t>3. У чому полягає різниця між ціною поставки, форвардною ціною та ціною форвардного контракту?</w:t>
      </w:r>
    </w:p>
    <w:p w:rsidR="00FF22AB" w:rsidRPr="00707520" w:rsidRDefault="00FF22AB" w:rsidP="00707520">
      <w:pPr>
        <w:tabs>
          <w:tab w:val="right" w:pos="0"/>
          <w:tab w:val="left" w:pos="851"/>
        </w:tabs>
        <w:ind w:left="284" w:firstLine="142"/>
        <w:jc w:val="both"/>
        <w:rPr>
          <w:sz w:val="22"/>
          <w:szCs w:val="22"/>
          <w:lang w:val="uk-UA"/>
        </w:rPr>
      </w:pPr>
      <w:r w:rsidRPr="00707520">
        <w:rPr>
          <w:sz w:val="22"/>
          <w:szCs w:val="22"/>
          <w:lang w:val="uk-UA"/>
        </w:rPr>
        <w:t>4. Чим відрізняється форвардна угода від ф'ючерсної? Порівняйте стратегії хеджування ф'ючерсними і форвардними контрактами. Наведіть приклади.</w:t>
      </w:r>
    </w:p>
    <w:p w:rsidR="00FF22AB" w:rsidRPr="00707520" w:rsidRDefault="00FF22AB" w:rsidP="00707520">
      <w:pPr>
        <w:tabs>
          <w:tab w:val="right" w:pos="0"/>
          <w:tab w:val="left" w:pos="851"/>
        </w:tabs>
        <w:ind w:left="284" w:firstLine="142"/>
        <w:jc w:val="both"/>
        <w:rPr>
          <w:sz w:val="22"/>
          <w:szCs w:val="22"/>
          <w:lang w:val="uk-UA"/>
        </w:rPr>
      </w:pPr>
      <w:r w:rsidRPr="00707520">
        <w:rPr>
          <w:sz w:val="22"/>
          <w:szCs w:val="22"/>
          <w:lang w:val="uk-UA"/>
        </w:rPr>
        <w:t>5. У чому полягають відмінності між форвардною та поточною процентними ставками?</w:t>
      </w:r>
    </w:p>
    <w:p w:rsidR="00FF22AB" w:rsidRPr="00707520" w:rsidRDefault="00FF22AB" w:rsidP="00707520">
      <w:pPr>
        <w:tabs>
          <w:tab w:val="right" w:pos="0"/>
          <w:tab w:val="left" w:pos="851"/>
        </w:tabs>
        <w:ind w:left="284" w:firstLine="142"/>
        <w:jc w:val="both"/>
        <w:rPr>
          <w:sz w:val="22"/>
          <w:szCs w:val="22"/>
          <w:lang w:val="uk-UA"/>
        </w:rPr>
      </w:pPr>
      <w:r w:rsidRPr="00707520">
        <w:rPr>
          <w:sz w:val="22"/>
          <w:szCs w:val="22"/>
          <w:lang w:val="uk-UA"/>
        </w:rPr>
        <w:t>6. Яку роль відіграє клірингова палата в торгівлі ф'ючерсними контрактами?</w:t>
      </w:r>
    </w:p>
    <w:p w:rsidR="00FF22AB" w:rsidRPr="00707520" w:rsidRDefault="00FF22AB" w:rsidP="00707520">
      <w:pPr>
        <w:tabs>
          <w:tab w:val="right" w:pos="0"/>
          <w:tab w:val="left" w:pos="851"/>
        </w:tabs>
        <w:ind w:left="284" w:firstLine="142"/>
        <w:jc w:val="both"/>
        <w:rPr>
          <w:sz w:val="22"/>
          <w:szCs w:val="22"/>
          <w:lang w:val="uk-UA"/>
        </w:rPr>
      </w:pPr>
      <w:r w:rsidRPr="00707520">
        <w:rPr>
          <w:sz w:val="22"/>
          <w:szCs w:val="22"/>
          <w:lang w:val="uk-UA"/>
        </w:rPr>
        <w:t>7. У чому полягає система маржі і для чого вона призначена?</w:t>
      </w:r>
    </w:p>
    <w:p w:rsidR="00FF22AB" w:rsidRPr="00707520" w:rsidRDefault="00FF22AB" w:rsidP="00707520">
      <w:pPr>
        <w:tabs>
          <w:tab w:val="right" w:pos="0"/>
          <w:tab w:val="left" w:pos="851"/>
        </w:tabs>
        <w:ind w:left="284" w:firstLine="142"/>
        <w:jc w:val="both"/>
        <w:rPr>
          <w:sz w:val="22"/>
          <w:szCs w:val="22"/>
          <w:lang w:val="uk-UA"/>
        </w:rPr>
      </w:pPr>
      <w:r w:rsidRPr="00707520">
        <w:rPr>
          <w:sz w:val="22"/>
          <w:szCs w:val="22"/>
          <w:lang w:val="uk-UA"/>
        </w:rPr>
        <w:t>8. Що таке опціон? Які його особливості та характеристики?</w:t>
      </w:r>
    </w:p>
    <w:p w:rsidR="00FF22AB" w:rsidRPr="00707520" w:rsidRDefault="00FF22AB" w:rsidP="00707520">
      <w:pPr>
        <w:tabs>
          <w:tab w:val="right" w:pos="0"/>
          <w:tab w:val="left" w:pos="851"/>
        </w:tabs>
        <w:ind w:left="284" w:firstLine="142"/>
        <w:jc w:val="both"/>
        <w:rPr>
          <w:sz w:val="22"/>
          <w:szCs w:val="22"/>
          <w:lang w:val="uk-UA"/>
        </w:rPr>
      </w:pPr>
      <w:r w:rsidRPr="00707520">
        <w:rPr>
          <w:sz w:val="22"/>
          <w:szCs w:val="22"/>
          <w:lang w:val="uk-UA"/>
        </w:rPr>
        <w:t>9. Чим відрізняється опціон "кол" від опціону "пут", американський опціон від західноєвропейського?</w:t>
      </w:r>
    </w:p>
    <w:p w:rsidR="00FF22AB" w:rsidRPr="00707520" w:rsidRDefault="00FF22AB" w:rsidP="00707520">
      <w:pPr>
        <w:tabs>
          <w:tab w:val="right" w:pos="0"/>
          <w:tab w:val="left" w:pos="851"/>
        </w:tabs>
        <w:ind w:left="284" w:firstLine="142"/>
        <w:jc w:val="both"/>
        <w:rPr>
          <w:sz w:val="22"/>
          <w:szCs w:val="22"/>
          <w:lang w:val="uk-UA"/>
        </w:rPr>
      </w:pPr>
      <w:r w:rsidRPr="00707520">
        <w:rPr>
          <w:sz w:val="22"/>
          <w:szCs w:val="22"/>
          <w:lang w:val="uk-UA"/>
        </w:rPr>
        <w:t>10. Які переваги мають опціонні контракти? Основні відмінності між опціонами та варантами, ф'ючерсними та опціонними контрактами.</w:t>
      </w:r>
    </w:p>
    <w:p w:rsidR="00FF22AB" w:rsidRPr="00707520" w:rsidRDefault="00FF22AB" w:rsidP="00707520">
      <w:pPr>
        <w:tabs>
          <w:tab w:val="right" w:pos="0"/>
          <w:tab w:val="left" w:pos="851"/>
        </w:tabs>
        <w:ind w:left="284" w:firstLine="142"/>
        <w:jc w:val="both"/>
        <w:rPr>
          <w:sz w:val="22"/>
          <w:szCs w:val="22"/>
          <w:lang w:val="uk-UA"/>
        </w:rPr>
      </w:pPr>
      <w:r w:rsidRPr="00707520">
        <w:rPr>
          <w:sz w:val="22"/>
          <w:szCs w:val="22"/>
          <w:lang w:val="uk-UA"/>
        </w:rPr>
        <w:t>11. Які є види своп-контрактів, переваги та недоліки їх? З якою метою укладаються відсоткові та валютні свопи?</w:t>
      </w:r>
    </w:p>
    <w:p w:rsidR="00FF22AB" w:rsidRPr="00707520" w:rsidRDefault="00FF22AB" w:rsidP="00707520">
      <w:pPr>
        <w:tabs>
          <w:tab w:val="right" w:pos="0"/>
          <w:tab w:val="left" w:pos="851"/>
        </w:tabs>
        <w:ind w:left="284" w:firstLine="142"/>
        <w:jc w:val="both"/>
        <w:rPr>
          <w:sz w:val="22"/>
          <w:szCs w:val="22"/>
          <w:lang w:val="uk-UA"/>
        </w:rPr>
      </w:pPr>
      <w:r w:rsidRPr="00707520">
        <w:rPr>
          <w:sz w:val="22"/>
          <w:szCs w:val="22"/>
          <w:lang w:val="uk-UA"/>
        </w:rPr>
        <w:t>12. Яку мету ставлять корпорації, коли беруть участь в угодах своп?</w:t>
      </w:r>
    </w:p>
    <w:p w:rsidR="00FF22AB" w:rsidRPr="00707520" w:rsidRDefault="00FF22AB" w:rsidP="00707520">
      <w:pPr>
        <w:tabs>
          <w:tab w:val="right" w:pos="0"/>
          <w:tab w:val="left" w:pos="851"/>
        </w:tabs>
        <w:ind w:left="284" w:firstLine="142"/>
        <w:jc w:val="both"/>
        <w:rPr>
          <w:sz w:val="22"/>
          <w:szCs w:val="22"/>
          <w:lang w:val="uk-UA"/>
        </w:rPr>
      </w:pPr>
      <w:r w:rsidRPr="00707520">
        <w:rPr>
          <w:sz w:val="22"/>
          <w:szCs w:val="22"/>
          <w:lang w:val="uk-UA"/>
        </w:rPr>
        <w:t>13. Яку роль відіграють комерційні банки на ринку угод своп?</w:t>
      </w:r>
    </w:p>
    <w:p w:rsidR="00FF22AB" w:rsidRPr="00707520" w:rsidRDefault="00FF22AB" w:rsidP="00707520">
      <w:pPr>
        <w:tabs>
          <w:tab w:val="right" w:pos="0"/>
          <w:tab w:val="left" w:pos="851"/>
        </w:tabs>
        <w:ind w:left="284" w:firstLine="142"/>
        <w:jc w:val="both"/>
        <w:rPr>
          <w:sz w:val="22"/>
          <w:szCs w:val="22"/>
          <w:lang w:val="uk-UA"/>
        </w:rPr>
      </w:pPr>
      <w:r w:rsidRPr="00707520">
        <w:rPr>
          <w:sz w:val="22"/>
          <w:szCs w:val="22"/>
          <w:lang w:val="uk-UA"/>
        </w:rPr>
        <w:t>14. Які основні причини появи та розвитку ринку АДР в Україні та світі?</w:t>
      </w:r>
    </w:p>
    <w:p w:rsidR="00FF22AB" w:rsidRPr="00707520" w:rsidRDefault="00FF22AB" w:rsidP="00707520">
      <w:pPr>
        <w:tabs>
          <w:tab w:val="left" w:pos="851"/>
        </w:tabs>
        <w:ind w:left="284" w:firstLine="142"/>
        <w:jc w:val="both"/>
        <w:rPr>
          <w:sz w:val="22"/>
          <w:szCs w:val="22"/>
          <w:lang w:val="uk-UA"/>
        </w:rPr>
      </w:pPr>
      <w:r w:rsidRPr="00707520">
        <w:rPr>
          <w:sz w:val="22"/>
          <w:szCs w:val="22"/>
          <w:lang w:val="uk-UA"/>
        </w:rPr>
        <w:t>15. У чому полягають відмінності між чистим процентним і базисним свопами?</w:t>
      </w:r>
    </w:p>
    <w:p w:rsidR="00FF22AB" w:rsidRPr="00707520" w:rsidRDefault="00FF22AB" w:rsidP="00707520">
      <w:pPr>
        <w:ind w:left="284" w:firstLine="142"/>
        <w:jc w:val="both"/>
        <w:rPr>
          <w:sz w:val="22"/>
          <w:szCs w:val="22"/>
          <w:lang w:val="uk-UA"/>
        </w:rPr>
      </w:pPr>
    </w:p>
    <w:p w:rsidR="00FF22AB" w:rsidRPr="00707520" w:rsidRDefault="00FF22AB" w:rsidP="00707520">
      <w:pPr>
        <w:tabs>
          <w:tab w:val="right" w:pos="0"/>
          <w:tab w:val="left" w:pos="11624"/>
        </w:tabs>
        <w:ind w:left="284" w:firstLine="142"/>
        <w:jc w:val="both"/>
        <w:rPr>
          <w:b/>
          <w:sz w:val="22"/>
          <w:szCs w:val="22"/>
          <w:lang w:val="uk-UA"/>
        </w:rPr>
      </w:pPr>
      <w:r w:rsidRPr="00707520">
        <w:rPr>
          <w:b/>
          <w:sz w:val="22"/>
          <w:szCs w:val="22"/>
          <w:lang w:val="uk-UA"/>
        </w:rPr>
        <w:t>Тема 8. Валютний ринок: основи організації та функціонування</w:t>
      </w:r>
    </w:p>
    <w:p w:rsidR="00CD2F0B" w:rsidRPr="00707520" w:rsidRDefault="00FF22AB" w:rsidP="00707520">
      <w:pPr>
        <w:tabs>
          <w:tab w:val="right" w:pos="0"/>
          <w:tab w:val="left" w:pos="11624"/>
        </w:tabs>
        <w:ind w:left="284" w:firstLine="142"/>
        <w:jc w:val="both"/>
        <w:rPr>
          <w:b/>
          <w:i/>
          <w:sz w:val="22"/>
          <w:szCs w:val="22"/>
          <w:lang w:val="uk-UA"/>
        </w:rPr>
      </w:pPr>
      <w:r w:rsidRPr="00707520">
        <w:rPr>
          <w:b/>
          <w:i/>
          <w:sz w:val="22"/>
          <w:szCs w:val="22"/>
        </w:rPr>
        <w:t>Лекц</w:t>
      </w:r>
      <w:r w:rsidRPr="00707520">
        <w:rPr>
          <w:b/>
          <w:i/>
          <w:sz w:val="22"/>
          <w:szCs w:val="22"/>
          <w:lang w:val="uk-UA"/>
        </w:rPr>
        <w:t>і</w:t>
      </w:r>
      <w:r w:rsidRPr="00707520">
        <w:rPr>
          <w:b/>
          <w:i/>
          <w:sz w:val="22"/>
          <w:szCs w:val="22"/>
        </w:rPr>
        <w:t>я</w:t>
      </w:r>
      <w:r w:rsidR="00CD2F0B" w:rsidRPr="00707520">
        <w:rPr>
          <w:b/>
          <w:i/>
          <w:sz w:val="22"/>
          <w:szCs w:val="22"/>
          <w:lang w:val="uk-UA"/>
        </w:rPr>
        <w:t xml:space="preserve"> 8</w:t>
      </w:r>
      <w:r w:rsidRPr="00707520">
        <w:rPr>
          <w:b/>
          <w:i/>
          <w:sz w:val="22"/>
          <w:szCs w:val="22"/>
        </w:rPr>
        <w:t xml:space="preserve"> . </w:t>
      </w:r>
      <w:r w:rsidR="00CD2F0B" w:rsidRPr="00707520">
        <w:rPr>
          <w:b/>
          <w:i/>
          <w:sz w:val="22"/>
          <w:szCs w:val="22"/>
          <w:lang w:val="uk-UA"/>
        </w:rPr>
        <w:t>Валютний ринок: основи організації та функціонування</w:t>
      </w:r>
    </w:p>
    <w:p w:rsidR="00FF22AB" w:rsidRPr="00707520" w:rsidRDefault="00FF22AB" w:rsidP="00707520">
      <w:pPr>
        <w:ind w:left="284" w:firstLine="142"/>
        <w:jc w:val="both"/>
        <w:rPr>
          <w:sz w:val="22"/>
          <w:szCs w:val="22"/>
        </w:rPr>
      </w:pPr>
      <w:r w:rsidRPr="00707520">
        <w:rPr>
          <w:sz w:val="22"/>
          <w:szCs w:val="22"/>
        </w:rPr>
        <w:t>Основи функціонування валютного ринку. Учасники валютного ринку. Види операцій з валютою (касові та строкові угоди, свопи). Міжнародні фінансові центри по торгівлі валютою. Особливості формування та розвитку валютного ринку в Україні. Правове забезпечення та державне регулювання валютного ринку в Україні. Валютне регулювання та валютний контроль. Здійснення операцій на міжбанківському валютному ринку. Валютний ділінг в банках. Переміщення валюти через митний кордон України. Правила переказу іноземної валюти за межі України. Можливості розпорядження валютою для резидентів та нерезидентів України. Особливості розрахунків за експортно-імпортними операціями. Використання готівкової валюти на території України. Основи функціонування Української міжбанківської валютної біржі.</w:t>
      </w:r>
    </w:p>
    <w:p w:rsidR="00FF22AB" w:rsidRPr="00707520" w:rsidRDefault="00FF22AB" w:rsidP="00707520">
      <w:pPr>
        <w:tabs>
          <w:tab w:val="right" w:pos="0"/>
        </w:tabs>
        <w:ind w:left="284" w:right="34" w:firstLine="142"/>
        <w:jc w:val="both"/>
        <w:rPr>
          <w:b/>
          <w:sz w:val="22"/>
          <w:szCs w:val="22"/>
          <w:lang w:val="uk-UA"/>
        </w:rPr>
      </w:pPr>
    </w:p>
    <w:p w:rsidR="00E721C7" w:rsidRPr="00707520" w:rsidRDefault="00E721C7" w:rsidP="00707520">
      <w:pPr>
        <w:tabs>
          <w:tab w:val="right" w:pos="0"/>
        </w:tabs>
        <w:ind w:left="284" w:right="34" w:firstLine="142"/>
        <w:jc w:val="both"/>
        <w:rPr>
          <w:b/>
          <w:sz w:val="22"/>
          <w:szCs w:val="22"/>
          <w:lang w:val="uk-UA"/>
        </w:rPr>
      </w:pPr>
      <w:r w:rsidRPr="00707520">
        <w:rPr>
          <w:b/>
          <w:sz w:val="22"/>
          <w:szCs w:val="22"/>
          <w:lang w:val="uk-UA"/>
        </w:rPr>
        <w:t>Семінарське заняття</w:t>
      </w:r>
    </w:p>
    <w:p w:rsidR="00E721C7" w:rsidRPr="00707520" w:rsidRDefault="00E721C7" w:rsidP="00AB482A">
      <w:pPr>
        <w:numPr>
          <w:ilvl w:val="1"/>
          <w:numId w:val="22"/>
        </w:numPr>
        <w:tabs>
          <w:tab w:val="clear" w:pos="1440"/>
          <w:tab w:val="num" w:pos="90"/>
          <w:tab w:val="left" w:pos="324"/>
          <w:tab w:val="left" w:pos="709"/>
        </w:tabs>
        <w:ind w:left="284" w:right="147" w:firstLine="142"/>
        <w:jc w:val="both"/>
        <w:rPr>
          <w:sz w:val="22"/>
          <w:szCs w:val="22"/>
          <w:lang w:val="uk-UA"/>
        </w:rPr>
      </w:pPr>
      <w:r w:rsidRPr="00707520">
        <w:rPr>
          <w:sz w:val="22"/>
          <w:szCs w:val="22"/>
          <w:lang w:val="uk-UA"/>
        </w:rPr>
        <w:t>Валюта і валютний курс.</w:t>
      </w:r>
    </w:p>
    <w:p w:rsidR="00E721C7" w:rsidRPr="00707520" w:rsidRDefault="00E721C7" w:rsidP="00AB482A">
      <w:pPr>
        <w:numPr>
          <w:ilvl w:val="1"/>
          <w:numId w:val="22"/>
        </w:numPr>
        <w:tabs>
          <w:tab w:val="clear" w:pos="1440"/>
          <w:tab w:val="num" w:pos="90"/>
          <w:tab w:val="left" w:pos="324"/>
          <w:tab w:val="left" w:pos="709"/>
        </w:tabs>
        <w:ind w:left="284" w:right="147" w:firstLine="142"/>
        <w:jc w:val="both"/>
        <w:rPr>
          <w:sz w:val="22"/>
          <w:szCs w:val="22"/>
          <w:lang w:val="uk-UA"/>
        </w:rPr>
      </w:pPr>
      <w:r w:rsidRPr="00707520">
        <w:rPr>
          <w:sz w:val="22"/>
          <w:szCs w:val="22"/>
          <w:lang w:val="uk-UA"/>
        </w:rPr>
        <w:t>Основи функціонування валютного ринку.</w:t>
      </w:r>
    </w:p>
    <w:p w:rsidR="00E721C7" w:rsidRPr="00707520" w:rsidRDefault="00E721C7" w:rsidP="00AB482A">
      <w:pPr>
        <w:numPr>
          <w:ilvl w:val="1"/>
          <w:numId w:val="22"/>
        </w:numPr>
        <w:tabs>
          <w:tab w:val="clear" w:pos="1440"/>
          <w:tab w:val="num" w:pos="90"/>
          <w:tab w:val="left" w:pos="324"/>
          <w:tab w:val="left" w:pos="709"/>
        </w:tabs>
        <w:ind w:left="284" w:right="147" w:firstLine="142"/>
        <w:jc w:val="both"/>
        <w:rPr>
          <w:sz w:val="22"/>
          <w:szCs w:val="22"/>
          <w:lang w:val="uk-UA"/>
        </w:rPr>
      </w:pPr>
      <w:r w:rsidRPr="00707520">
        <w:rPr>
          <w:sz w:val="22"/>
          <w:szCs w:val="22"/>
          <w:lang w:val="uk-UA"/>
        </w:rPr>
        <w:t>Види операцій з валютою.</w:t>
      </w:r>
    </w:p>
    <w:p w:rsidR="00E721C7" w:rsidRPr="00707520" w:rsidRDefault="00E721C7" w:rsidP="00AB482A">
      <w:pPr>
        <w:numPr>
          <w:ilvl w:val="1"/>
          <w:numId w:val="22"/>
        </w:numPr>
        <w:tabs>
          <w:tab w:val="clear" w:pos="1440"/>
          <w:tab w:val="num" w:pos="90"/>
          <w:tab w:val="left" w:pos="324"/>
          <w:tab w:val="left" w:pos="709"/>
        </w:tabs>
        <w:ind w:left="284" w:right="147" w:firstLine="142"/>
        <w:jc w:val="both"/>
        <w:rPr>
          <w:sz w:val="22"/>
          <w:szCs w:val="22"/>
          <w:lang w:val="uk-UA"/>
        </w:rPr>
      </w:pPr>
      <w:r w:rsidRPr="00707520">
        <w:rPr>
          <w:sz w:val="22"/>
          <w:szCs w:val="22"/>
          <w:lang w:val="uk-UA"/>
        </w:rPr>
        <w:t>Здійснення операцій на міжбанківському валютному ринку.</w:t>
      </w:r>
    </w:p>
    <w:p w:rsidR="00E721C7" w:rsidRPr="00707520" w:rsidRDefault="00E721C7" w:rsidP="00AB482A">
      <w:pPr>
        <w:numPr>
          <w:ilvl w:val="1"/>
          <w:numId w:val="22"/>
        </w:numPr>
        <w:tabs>
          <w:tab w:val="clear" w:pos="1440"/>
          <w:tab w:val="num" w:pos="90"/>
          <w:tab w:val="left" w:pos="324"/>
          <w:tab w:val="left" w:pos="709"/>
        </w:tabs>
        <w:ind w:left="284" w:right="147" w:firstLine="142"/>
        <w:jc w:val="both"/>
        <w:rPr>
          <w:sz w:val="22"/>
          <w:szCs w:val="22"/>
          <w:lang w:val="uk-UA"/>
        </w:rPr>
      </w:pPr>
      <w:r w:rsidRPr="00707520">
        <w:rPr>
          <w:sz w:val="22"/>
          <w:szCs w:val="22"/>
          <w:lang w:val="uk-UA"/>
        </w:rPr>
        <w:t>Міжнародні розрахунки на валютному ринку.</w:t>
      </w:r>
    </w:p>
    <w:p w:rsidR="00E721C7" w:rsidRPr="00707520" w:rsidRDefault="00E721C7" w:rsidP="00707520">
      <w:pPr>
        <w:tabs>
          <w:tab w:val="right" w:pos="0"/>
        </w:tabs>
        <w:ind w:left="284" w:right="34" w:firstLine="142"/>
        <w:jc w:val="both"/>
        <w:rPr>
          <w:b/>
          <w:sz w:val="22"/>
          <w:szCs w:val="22"/>
          <w:lang w:val="uk-UA"/>
        </w:rPr>
      </w:pPr>
    </w:p>
    <w:p w:rsidR="00FF22AB" w:rsidRPr="00707520" w:rsidRDefault="00FF22AB" w:rsidP="00707520">
      <w:pPr>
        <w:tabs>
          <w:tab w:val="right" w:pos="0"/>
        </w:tabs>
        <w:ind w:left="284" w:right="34" w:firstLine="142"/>
        <w:jc w:val="both"/>
        <w:rPr>
          <w:b/>
          <w:sz w:val="22"/>
          <w:szCs w:val="22"/>
          <w:lang w:val="uk-UA"/>
        </w:rPr>
      </w:pPr>
      <w:r w:rsidRPr="00707520">
        <w:rPr>
          <w:b/>
          <w:sz w:val="22"/>
          <w:szCs w:val="22"/>
          <w:lang w:val="uk-UA"/>
        </w:rPr>
        <w:t>Завдання для самостійної роботи</w:t>
      </w:r>
    </w:p>
    <w:p w:rsidR="00FF22AB" w:rsidRPr="00707520" w:rsidRDefault="00FF22AB" w:rsidP="00707520">
      <w:pPr>
        <w:pStyle w:val="a6"/>
        <w:numPr>
          <w:ilvl w:val="0"/>
          <w:numId w:val="10"/>
        </w:numPr>
        <w:tabs>
          <w:tab w:val="right" w:pos="0"/>
          <w:tab w:val="left" w:pos="851"/>
        </w:tabs>
        <w:ind w:left="284" w:right="34" w:firstLine="142"/>
        <w:jc w:val="both"/>
        <w:rPr>
          <w:sz w:val="22"/>
          <w:szCs w:val="22"/>
          <w:lang w:val="uk-UA"/>
        </w:rPr>
      </w:pPr>
      <w:r w:rsidRPr="00707520">
        <w:rPr>
          <w:sz w:val="22"/>
          <w:szCs w:val="22"/>
          <w:lang w:val="uk-UA"/>
        </w:rPr>
        <w:t>Які елементи включає світова валютна система?</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2. Які функції виконує валютний ринок?</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3. Основні суб'єкти валютного ринку, їх функції. Які суб'єкти ринку відносять до активних учасників і які до пасивних?</w:t>
      </w:r>
    </w:p>
    <w:p w:rsidR="00CD2F0B" w:rsidRPr="00707520" w:rsidRDefault="00FF22AB" w:rsidP="00707520">
      <w:pPr>
        <w:tabs>
          <w:tab w:val="right" w:pos="0"/>
        </w:tabs>
        <w:ind w:left="284" w:firstLine="142"/>
        <w:jc w:val="both"/>
        <w:rPr>
          <w:sz w:val="22"/>
          <w:szCs w:val="22"/>
          <w:lang w:val="uk-UA"/>
        </w:rPr>
      </w:pPr>
      <w:r w:rsidRPr="00707520">
        <w:rPr>
          <w:sz w:val="22"/>
          <w:szCs w:val="22"/>
          <w:lang w:val="uk-UA"/>
        </w:rPr>
        <w:lastRenderedPageBreak/>
        <w:t>4. Які методи котирування існують у світовій практиці?</w:t>
      </w:r>
      <w:r w:rsidR="00CD2F0B" w:rsidRPr="00707520">
        <w:rPr>
          <w:sz w:val="22"/>
          <w:szCs w:val="22"/>
          <w:lang w:val="uk-UA"/>
        </w:rPr>
        <w:t xml:space="preserve"> Пряме та непряме котирування іноземної валюти.</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5. На які типи поділяють валюту за ступенем конвертованості?</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6. Яка різниця між частково конвертованою валютою і кліринговою?</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7. Які операції, що пов'язані з рухом іноземної валюти, відносять до поточних і які до операцій, що пов'язані з рухом капіталу?</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8. Які види валютних курсів використовують на валютному ринку при укладанні угод купівлі-продажу валюти?</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9. Чим відрізняється крос-курс від спот-курсу, форвард від ф'ючерса? Поясніть їх переваги та недоліки.</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10. Назвати і надати характеристику основним інструментам фінансового ринку. Назвіть найбільш популярні із них, що діють на вітчизняному валютному ринку.</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11. Що таке валютний арбітраж, які є його види?</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12. На які види поділяють валютний ринок за суб'єктами, що здійснюють операції з валютою?</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13. Що таке валютне регулювання, його поширені методи. Які органи в Україні здійснюють регулювання на валютному ринку? Які методи валютного регулювання використовує Національний банк України у своїй курсовій політиці?</w:t>
      </w:r>
    </w:p>
    <w:p w:rsidR="00FF22AB" w:rsidRPr="00707520" w:rsidRDefault="00FF22AB" w:rsidP="00707520">
      <w:pPr>
        <w:tabs>
          <w:tab w:val="right" w:pos="0"/>
        </w:tabs>
        <w:ind w:left="284" w:right="34" w:firstLine="142"/>
        <w:jc w:val="both"/>
        <w:rPr>
          <w:sz w:val="22"/>
          <w:szCs w:val="22"/>
          <w:lang w:val="uk-UA"/>
        </w:rPr>
      </w:pPr>
      <w:r w:rsidRPr="00707520">
        <w:rPr>
          <w:sz w:val="22"/>
          <w:szCs w:val="22"/>
          <w:lang w:val="uk-UA"/>
        </w:rPr>
        <w:t>14. Які види режимів валютних курсів використовують Центральні банки в процесі регулювання національної економіки?</w:t>
      </w:r>
    </w:p>
    <w:p w:rsidR="00FF22AB" w:rsidRPr="00707520" w:rsidRDefault="00FF22AB" w:rsidP="00707520">
      <w:pPr>
        <w:tabs>
          <w:tab w:val="right" w:pos="0"/>
        </w:tabs>
        <w:ind w:left="284" w:right="34" w:firstLine="142"/>
        <w:jc w:val="both"/>
        <w:rPr>
          <w:b/>
          <w:sz w:val="22"/>
          <w:szCs w:val="22"/>
          <w:lang w:val="uk-UA"/>
        </w:rPr>
      </w:pPr>
    </w:p>
    <w:p w:rsidR="002544C2" w:rsidRPr="00707520" w:rsidRDefault="006E1056" w:rsidP="00707520">
      <w:pPr>
        <w:ind w:left="284" w:firstLine="142"/>
        <w:jc w:val="center"/>
        <w:rPr>
          <w:sz w:val="22"/>
          <w:szCs w:val="22"/>
          <w:lang w:val="uk-UA"/>
        </w:rPr>
      </w:pPr>
      <w:r w:rsidRPr="00707520">
        <w:rPr>
          <w:b/>
          <w:sz w:val="22"/>
          <w:szCs w:val="22"/>
          <w:lang w:val="uk-UA"/>
        </w:rPr>
        <w:t>5.</w:t>
      </w:r>
      <w:r w:rsidRPr="00707520">
        <w:rPr>
          <w:sz w:val="22"/>
          <w:szCs w:val="22"/>
          <w:lang w:val="uk-UA"/>
        </w:rPr>
        <w:t xml:space="preserve"> </w:t>
      </w:r>
      <w:r w:rsidRPr="00707520">
        <w:rPr>
          <w:b/>
          <w:sz w:val="22"/>
          <w:szCs w:val="22"/>
          <w:lang w:val="uk-UA"/>
        </w:rPr>
        <w:t>Перелік питань, які виносяться на залік</w:t>
      </w:r>
    </w:p>
    <w:p w:rsidR="0098063A" w:rsidRPr="00707520" w:rsidRDefault="0098063A" w:rsidP="00AB482A">
      <w:pPr>
        <w:pStyle w:val="a6"/>
        <w:numPr>
          <w:ilvl w:val="0"/>
          <w:numId w:val="26"/>
        </w:numPr>
        <w:tabs>
          <w:tab w:val="clear" w:pos="720"/>
          <w:tab w:val="num" w:pos="0"/>
          <w:tab w:val="left" w:pos="324"/>
          <w:tab w:val="left" w:pos="426"/>
          <w:tab w:val="left" w:pos="709"/>
        </w:tabs>
        <w:ind w:left="284" w:right="147" w:firstLine="142"/>
        <w:contextualSpacing w:val="0"/>
        <w:jc w:val="both"/>
        <w:rPr>
          <w:sz w:val="22"/>
          <w:szCs w:val="22"/>
        </w:rPr>
      </w:pPr>
      <w:r w:rsidRPr="00707520">
        <w:rPr>
          <w:sz w:val="22"/>
          <w:szCs w:val="22"/>
        </w:rPr>
        <w:t xml:space="preserve">Фінансовий ринок, його призначення </w:t>
      </w:r>
      <w:r w:rsidRPr="00707520">
        <w:rPr>
          <w:sz w:val="22"/>
          <w:szCs w:val="22"/>
          <w:lang w:val="uk-UA"/>
        </w:rPr>
        <w:t>та</w:t>
      </w:r>
      <w:r w:rsidRPr="00707520">
        <w:rPr>
          <w:sz w:val="22"/>
          <w:szCs w:val="22"/>
        </w:rPr>
        <w:t xml:space="preserve"> основи організації. </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rPr>
      </w:pPr>
      <w:r w:rsidRPr="00707520">
        <w:rPr>
          <w:sz w:val="22"/>
          <w:szCs w:val="22"/>
        </w:rPr>
        <w:t xml:space="preserve">Об`єктивна необхідність фінансового ринку, його сутність і значення.  </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rPr>
      </w:pPr>
      <w:r w:rsidRPr="00707520">
        <w:rPr>
          <w:sz w:val="22"/>
          <w:szCs w:val="22"/>
        </w:rPr>
        <w:t xml:space="preserve">Класифікація фінансових ринків. </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rPr>
      </w:pPr>
      <w:r w:rsidRPr="00707520">
        <w:rPr>
          <w:sz w:val="22"/>
          <w:szCs w:val="22"/>
        </w:rPr>
        <w:lastRenderedPageBreak/>
        <w:t xml:space="preserve">Фінансові інструменти, що забезпечують перерозподіл фінансових ресурсів серед учасників ринку. </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rPr>
      </w:pPr>
      <w:r w:rsidRPr="00707520">
        <w:rPr>
          <w:sz w:val="22"/>
          <w:szCs w:val="22"/>
        </w:rPr>
        <w:t xml:space="preserve">Характеристика фінансових інструментів та механізм їх оцінки. </w:t>
      </w:r>
    </w:p>
    <w:p w:rsidR="0098063A" w:rsidRPr="00707520" w:rsidRDefault="0098063A" w:rsidP="00AB482A">
      <w:pPr>
        <w:pStyle w:val="a6"/>
        <w:numPr>
          <w:ilvl w:val="0"/>
          <w:numId w:val="26"/>
        </w:numPr>
        <w:tabs>
          <w:tab w:val="clear" w:pos="720"/>
          <w:tab w:val="num" w:pos="0"/>
          <w:tab w:val="left" w:pos="324"/>
          <w:tab w:val="left" w:pos="426"/>
          <w:tab w:val="left" w:pos="709"/>
        </w:tabs>
        <w:ind w:left="284" w:firstLine="142"/>
        <w:contextualSpacing w:val="0"/>
        <w:jc w:val="both"/>
        <w:rPr>
          <w:sz w:val="22"/>
          <w:szCs w:val="22"/>
        </w:rPr>
      </w:pPr>
      <w:r w:rsidRPr="00707520">
        <w:rPr>
          <w:sz w:val="22"/>
          <w:szCs w:val="22"/>
        </w:rPr>
        <w:t>Регулювання ф</w:t>
      </w:r>
      <w:r w:rsidRPr="00707520">
        <w:rPr>
          <w:sz w:val="22"/>
          <w:szCs w:val="22"/>
          <w:lang w:val="uk-UA"/>
        </w:rPr>
        <w:t>і</w:t>
      </w:r>
      <w:r w:rsidRPr="00707520">
        <w:rPr>
          <w:sz w:val="22"/>
          <w:szCs w:val="22"/>
        </w:rPr>
        <w:t>нансового ринку та його функції.</w:t>
      </w:r>
    </w:p>
    <w:p w:rsidR="0098063A" w:rsidRPr="00707520" w:rsidRDefault="0098063A" w:rsidP="00AB482A">
      <w:pPr>
        <w:numPr>
          <w:ilvl w:val="0"/>
          <w:numId w:val="26"/>
        </w:numPr>
        <w:tabs>
          <w:tab w:val="clear" w:pos="720"/>
          <w:tab w:val="num" w:pos="0"/>
          <w:tab w:val="left" w:pos="324"/>
          <w:tab w:val="left" w:pos="426"/>
          <w:tab w:val="left" w:pos="709"/>
        </w:tabs>
        <w:ind w:left="284" w:firstLine="142"/>
        <w:jc w:val="both"/>
        <w:rPr>
          <w:sz w:val="22"/>
          <w:szCs w:val="22"/>
          <w:lang w:val="uk-UA"/>
        </w:rPr>
      </w:pPr>
      <w:r w:rsidRPr="00707520">
        <w:rPr>
          <w:sz w:val="22"/>
          <w:szCs w:val="22"/>
          <w:lang w:val="uk-UA"/>
        </w:rPr>
        <w:t>Необхідність державного регулювання фінансового ринку.</w:t>
      </w:r>
    </w:p>
    <w:p w:rsidR="0098063A" w:rsidRPr="00707520" w:rsidRDefault="0098063A" w:rsidP="00AB482A">
      <w:pPr>
        <w:numPr>
          <w:ilvl w:val="0"/>
          <w:numId w:val="26"/>
        </w:numPr>
        <w:tabs>
          <w:tab w:val="clear" w:pos="720"/>
          <w:tab w:val="num" w:pos="0"/>
          <w:tab w:val="left" w:pos="324"/>
          <w:tab w:val="left" w:pos="426"/>
          <w:tab w:val="left" w:pos="709"/>
        </w:tabs>
        <w:ind w:left="284" w:firstLine="142"/>
        <w:jc w:val="both"/>
        <w:rPr>
          <w:sz w:val="22"/>
          <w:szCs w:val="22"/>
          <w:lang w:val="uk-UA"/>
        </w:rPr>
      </w:pPr>
      <w:r w:rsidRPr="00707520">
        <w:rPr>
          <w:sz w:val="22"/>
          <w:szCs w:val="22"/>
          <w:lang w:val="uk-UA"/>
        </w:rPr>
        <w:t>Регулювання кредитного ринку.</w:t>
      </w:r>
    </w:p>
    <w:p w:rsidR="0098063A" w:rsidRPr="00707520" w:rsidRDefault="0098063A" w:rsidP="00AB482A">
      <w:pPr>
        <w:numPr>
          <w:ilvl w:val="0"/>
          <w:numId w:val="26"/>
        </w:numPr>
        <w:tabs>
          <w:tab w:val="clear" w:pos="720"/>
          <w:tab w:val="num" w:pos="0"/>
          <w:tab w:val="left" w:pos="324"/>
          <w:tab w:val="left" w:pos="426"/>
          <w:tab w:val="left" w:pos="709"/>
        </w:tabs>
        <w:ind w:left="284" w:firstLine="142"/>
        <w:jc w:val="both"/>
        <w:rPr>
          <w:sz w:val="22"/>
          <w:szCs w:val="22"/>
          <w:lang w:val="uk-UA"/>
        </w:rPr>
      </w:pPr>
      <w:r w:rsidRPr="00707520">
        <w:rPr>
          <w:sz w:val="22"/>
          <w:szCs w:val="22"/>
          <w:lang w:val="uk-UA"/>
        </w:rPr>
        <w:t>Державне регулювання фондового ринку України.</w:t>
      </w:r>
    </w:p>
    <w:p w:rsidR="0098063A" w:rsidRPr="00707520" w:rsidRDefault="0098063A" w:rsidP="00AB482A">
      <w:pPr>
        <w:numPr>
          <w:ilvl w:val="0"/>
          <w:numId w:val="26"/>
        </w:numPr>
        <w:tabs>
          <w:tab w:val="clear" w:pos="720"/>
          <w:tab w:val="num" w:pos="0"/>
          <w:tab w:val="left" w:pos="324"/>
          <w:tab w:val="left" w:pos="426"/>
          <w:tab w:val="left" w:pos="709"/>
        </w:tabs>
        <w:ind w:left="284" w:firstLine="142"/>
        <w:jc w:val="both"/>
        <w:rPr>
          <w:sz w:val="22"/>
          <w:szCs w:val="22"/>
          <w:lang w:val="uk-UA"/>
        </w:rPr>
      </w:pPr>
      <w:r w:rsidRPr="00707520">
        <w:rPr>
          <w:sz w:val="22"/>
          <w:szCs w:val="22"/>
          <w:lang w:val="uk-UA"/>
        </w:rPr>
        <w:t>Державна політика на валютному ринку.</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rPr>
      </w:pPr>
      <w:r w:rsidRPr="00707520">
        <w:rPr>
          <w:sz w:val="22"/>
          <w:szCs w:val="22"/>
        </w:rPr>
        <w:t>Поняття фінансового посередництва: функції та значення, їх класифікація.</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rPr>
      </w:pPr>
      <w:r w:rsidRPr="00707520">
        <w:rPr>
          <w:sz w:val="22"/>
          <w:szCs w:val="22"/>
        </w:rPr>
        <w:t>Банківська система, її характеристика та класифікація.</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rPr>
      </w:pPr>
      <w:r w:rsidRPr="00707520">
        <w:rPr>
          <w:sz w:val="22"/>
          <w:szCs w:val="22"/>
        </w:rPr>
        <w:t>Значення парабанківської системи на фінансовому ринку.</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rPr>
      </w:pPr>
      <w:r w:rsidRPr="00707520">
        <w:rPr>
          <w:sz w:val="22"/>
          <w:szCs w:val="22"/>
        </w:rPr>
        <w:t xml:space="preserve">Роль і місце міжбанківських </w:t>
      </w:r>
      <w:r w:rsidR="009D7B27" w:rsidRPr="009D7B27">
        <w:rPr>
          <w:sz w:val="22"/>
          <w:szCs w:val="22"/>
          <w:highlight w:val="yellow"/>
          <w:lang w:val="uk-UA"/>
        </w:rPr>
        <w:t>об’єднань</w:t>
      </w:r>
      <w:r w:rsidR="009D7B27">
        <w:rPr>
          <w:sz w:val="22"/>
          <w:szCs w:val="22"/>
          <w:lang w:val="uk-UA"/>
        </w:rPr>
        <w:t xml:space="preserve"> </w:t>
      </w:r>
      <w:r w:rsidRPr="00707520">
        <w:rPr>
          <w:sz w:val="22"/>
          <w:szCs w:val="22"/>
        </w:rPr>
        <w:t xml:space="preserve"> на фінансовому ринку.</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rPr>
      </w:pPr>
      <w:r w:rsidRPr="00707520">
        <w:rPr>
          <w:sz w:val="22"/>
          <w:szCs w:val="22"/>
        </w:rPr>
        <w:t>Лізингові та факторингові послуги.</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rPr>
      </w:pPr>
      <w:r w:rsidRPr="00707520">
        <w:rPr>
          <w:sz w:val="22"/>
          <w:szCs w:val="22"/>
        </w:rPr>
        <w:t>Основи організації кредитного ринку.</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rPr>
      </w:pPr>
      <w:r w:rsidRPr="00707520">
        <w:rPr>
          <w:sz w:val="22"/>
          <w:szCs w:val="22"/>
        </w:rPr>
        <w:t>Характеристика основних видів кредиту.</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rPr>
      </w:pPr>
      <w:r w:rsidRPr="00707520">
        <w:rPr>
          <w:sz w:val="22"/>
          <w:szCs w:val="22"/>
        </w:rPr>
        <w:t>Оцінка вартості кредитних інструментів.</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lang w:val="uk-UA"/>
        </w:rPr>
      </w:pPr>
      <w:r w:rsidRPr="00707520">
        <w:rPr>
          <w:sz w:val="22"/>
          <w:szCs w:val="22"/>
        </w:rPr>
        <w:t>Державний кредит, його форми та види.</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lang w:val="uk-UA"/>
        </w:rPr>
      </w:pPr>
      <w:r w:rsidRPr="00707520">
        <w:rPr>
          <w:sz w:val="22"/>
          <w:szCs w:val="22"/>
          <w:lang w:val="uk-UA"/>
        </w:rPr>
        <w:t>Банківське кредитування.</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lang w:val="uk-UA"/>
        </w:rPr>
      </w:pPr>
      <w:r w:rsidRPr="00707520">
        <w:rPr>
          <w:sz w:val="22"/>
          <w:szCs w:val="22"/>
          <w:lang w:val="uk-UA"/>
        </w:rPr>
        <w:t>Кредити під заставу та гарантію.</w:t>
      </w:r>
    </w:p>
    <w:p w:rsidR="0098063A" w:rsidRPr="00707520" w:rsidRDefault="0098063A" w:rsidP="00AB482A">
      <w:pPr>
        <w:numPr>
          <w:ilvl w:val="0"/>
          <w:numId w:val="26"/>
        </w:numPr>
        <w:tabs>
          <w:tab w:val="clear" w:pos="720"/>
          <w:tab w:val="num" w:pos="0"/>
          <w:tab w:val="left" w:pos="324"/>
          <w:tab w:val="left" w:pos="426"/>
          <w:tab w:val="left" w:pos="709"/>
        </w:tabs>
        <w:ind w:left="284" w:right="147" w:firstLine="142"/>
        <w:jc w:val="both"/>
        <w:rPr>
          <w:sz w:val="22"/>
          <w:szCs w:val="22"/>
          <w:lang w:val="uk-UA"/>
        </w:rPr>
      </w:pPr>
      <w:r w:rsidRPr="00707520">
        <w:rPr>
          <w:sz w:val="22"/>
          <w:szCs w:val="22"/>
          <w:lang w:val="uk-UA"/>
        </w:rPr>
        <w:t>Комерційний кредит.</w:t>
      </w:r>
    </w:p>
    <w:p w:rsidR="0098063A" w:rsidRPr="00707520" w:rsidRDefault="0098063A" w:rsidP="00AB482A">
      <w:pPr>
        <w:pStyle w:val="a6"/>
        <w:numPr>
          <w:ilvl w:val="0"/>
          <w:numId w:val="26"/>
        </w:numPr>
        <w:tabs>
          <w:tab w:val="clear" w:pos="720"/>
          <w:tab w:val="num" w:pos="0"/>
          <w:tab w:val="left" w:pos="426"/>
          <w:tab w:val="left" w:pos="709"/>
        </w:tabs>
        <w:ind w:left="284" w:firstLine="142"/>
        <w:contextualSpacing w:val="0"/>
        <w:jc w:val="both"/>
        <w:rPr>
          <w:sz w:val="22"/>
          <w:szCs w:val="22"/>
          <w:lang w:val="uk-UA"/>
        </w:rPr>
      </w:pPr>
      <w:r w:rsidRPr="00707520">
        <w:rPr>
          <w:sz w:val="22"/>
          <w:szCs w:val="22"/>
          <w:lang w:val="uk-UA"/>
        </w:rPr>
        <w:t>Становлення та передумови виникнення фондового ринку.</w:t>
      </w:r>
    </w:p>
    <w:p w:rsidR="0098063A" w:rsidRPr="00707520" w:rsidRDefault="0098063A" w:rsidP="00AB482A">
      <w:pPr>
        <w:pStyle w:val="a6"/>
        <w:numPr>
          <w:ilvl w:val="0"/>
          <w:numId w:val="26"/>
        </w:numPr>
        <w:tabs>
          <w:tab w:val="clear" w:pos="720"/>
          <w:tab w:val="num" w:pos="0"/>
          <w:tab w:val="left" w:pos="426"/>
          <w:tab w:val="left" w:pos="709"/>
        </w:tabs>
        <w:ind w:left="284" w:firstLine="142"/>
        <w:contextualSpacing w:val="0"/>
        <w:jc w:val="both"/>
        <w:rPr>
          <w:sz w:val="22"/>
          <w:szCs w:val="22"/>
          <w:lang w:val="uk-UA"/>
        </w:rPr>
      </w:pPr>
      <w:r w:rsidRPr="00707520">
        <w:rPr>
          <w:sz w:val="22"/>
          <w:szCs w:val="22"/>
          <w:lang w:val="uk-UA"/>
        </w:rPr>
        <w:t>Сутність та класифікація ринку цінних паперів.</w:t>
      </w:r>
    </w:p>
    <w:p w:rsidR="0098063A" w:rsidRPr="00707520" w:rsidRDefault="0098063A" w:rsidP="00AB482A">
      <w:pPr>
        <w:pStyle w:val="a6"/>
        <w:numPr>
          <w:ilvl w:val="0"/>
          <w:numId w:val="26"/>
        </w:numPr>
        <w:tabs>
          <w:tab w:val="clear" w:pos="720"/>
          <w:tab w:val="num" w:pos="0"/>
          <w:tab w:val="left" w:pos="426"/>
          <w:tab w:val="left" w:pos="709"/>
        </w:tabs>
        <w:ind w:left="284" w:firstLine="142"/>
        <w:contextualSpacing w:val="0"/>
        <w:jc w:val="both"/>
        <w:rPr>
          <w:sz w:val="22"/>
          <w:szCs w:val="22"/>
          <w:lang w:val="uk-UA"/>
        </w:rPr>
      </w:pPr>
      <w:r w:rsidRPr="00707520">
        <w:rPr>
          <w:sz w:val="22"/>
          <w:szCs w:val="22"/>
          <w:lang w:val="uk-UA"/>
        </w:rPr>
        <w:t>Цінні папери, їх види та характеристика.</w:t>
      </w:r>
    </w:p>
    <w:p w:rsidR="0098063A" w:rsidRPr="00707520" w:rsidRDefault="0098063A" w:rsidP="00AB482A">
      <w:pPr>
        <w:pStyle w:val="a6"/>
        <w:numPr>
          <w:ilvl w:val="0"/>
          <w:numId w:val="26"/>
        </w:numPr>
        <w:tabs>
          <w:tab w:val="clear" w:pos="720"/>
          <w:tab w:val="num" w:pos="0"/>
          <w:tab w:val="left" w:pos="426"/>
          <w:tab w:val="left" w:pos="709"/>
        </w:tabs>
        <w:ind w:left="284" w:firstLine="142"/>
        <w:contextualSpacing w:val="0"/>
        <w:jc w:val="both"/>
        <w:rPr>
          <w:sz w:val="22"/>
          <w:szCs w:val="22"/>
          <w:lang w:val="uk-UA"/>
        </w:rPr>
      </w:pPr>
      <w:r w:rsidRPr="00707520">
        <w:rPr>
          <w:sz w:val="22"/>
          <w:szCs w:val="22"/>
          <w:lang w:val="uk-UA"/>
        </w:rPr>
        <w:t>Характеристика та види акцій.</w:t>
      </w:r>
    </w:p>
    <w:p w:rsidR="0098063A" w:rsidRPr="00707520" w:rsidRDefault="0098063A" w:rsidP="00AB482A">
      <w:pPr>
        <w:pStyle w:val="a6"/>
        <w:numPr>
          <w:ilvl w:val="0"/>
          <w:numId w:val="26"/>
        </w:numPr>
        <w:tabs>
          <w:tab w:val="clear" w:pos="720"/>
          <w:tab w:val="num" w:pos="0"/>
          <w:tab w:val="left" w:pos="426"/>
          <w:tab w:val="left" w:pos="709"/>
        </w:tabs>
        <w:ind w:left="284" w:firstLine="142"/>
        <w:contextualSpacing w:val="0"/>
        <w:jc w:val="both"/>
        <w:rPr>
          <w:sz w:val="22"/>
          <w:szCs w:val="22"/>
          <w:lang w:val="uk-UA"/>
        </w:rPr>
      </w:pPr>
      <w:r w:rsidRPr="00707520">
        <w:rPr>
          <w:sz w:val="22"/>
          <w:szCs w:val="22"/>
          <w:lang w:val="uk-UA"/>
        </w:rPr>
        <w:t xml:space="preserve">Характеристика боргових цінних паперів </w:t>
      </w:r>
      <w:r w:rsidR="00CB143A" w:rsidRPr="00CB143A">
        <w:rPr>
          <w:sz w:val="22"/>
          <w:szCs w:val="22"/>
          <w:highlight w:val="yellow"/>
          <w:lang w:val="uk-UA"/>
        </w:rPr>
        <w:t>суб’єктів</w:t>
      </w:r>
      <w:r w:rsidR="00CB143A">
        <w:rPr>
          <w:sz w:val="22"/>
          <w:szCs w:val="22"/>
          <w:lang w:val="uk-UA"/>
        </w:rPr>
        <w:t xml:space="preserve"> </w:t>
      </w:r>
      <w:r w:rsidRPr="00707520">
        <w:rPr>
          <w:sz w:val="22"/>
          <w:szCs w:val="22"/>
          <w:lang w:val="uk-UA"/>
        </w:rPr>
        <w:t>господарювання.</w:t>
      </w:r>
    </w:p>
    <w:p w:rsidR="0098063A" w:rsidRPr="00707520" w:rsidRDefault="0098063A" w:rsidP="00AB482A">
      <w:pPr>
        <w:pStyle w:val="a6"/>
        <w:numPr>
          <w:ilvl w:val="0"/>
          <w:numId w:val="26"/>
        </w:numPr>
        <w:tabs>
          <w:tab w:val="clear" w:pos="720"/>
          <w:tab w:val="num" w:pos="0"/>
          <w:tab w:val="left" w:pos="426"/>
          <w:tab w:val="left" w:pos="709"/>
        </w:tabs>
        <w:ind w:left="284" w:firstLine="142"/>
        <w:contextualSpacing w:val="0"/>
        <w:jc w:val="both"/>
        <w:rPr>
          <w:sz w:val="22"/>
          <w:szCs w:val="22"/>
          <w:lang w:val="uk-UA"/>
        </w:rPr>
      </w:pPr>
      <w:r w:rsidRPr="00707520">
        <w:rPr>
          <w:sz w:val="22"/>
          <w:szCs w:val="22"/>
          <w:lang w:val="uk-UA"/>
        </w:rPr>
        <w:t>Державні та муніципальні цінні папери.</w:t>
      </w:r>
    </w:p>
    <w:p w:rsidR="0098063A" w:rsidRPr="00707520" w:rsidRDefault="0098063A" w:rsidP="00AB482A">
      <w:pPr>
        <w:pStyle w:val="a6"/>
        <w:numPr>
          <w:ilvl w:val="0"/>
          <w:numId w:val="26"/>
        </w:numPr>
        <w:tabs>
          <w:tab w:val="clear" w:pos="720"/>
          <w:tab w:val="num" w:pos="0"/>
          <w:tab w:val="left" w:pos="426"/>
          <w:tab w:val="left" w:pos="709"/>
        </w:tabs>
        <w:ind w:left="284" w:firstLine="142"/>
        <w:contextualSpacing w:val="0"/>
        <w:jc w:val="both"/>
        <w:rPr>
          <w:sz w:val="22"/>
          <w:szCs w:val="22"/>
          <w:lang w:val="uk-UA"/>
        </w:rPr>
      </w:pPr>
      <w:r w:rsidRPr="00707520">
        <w:rPr>
          <w:sz w:val="22"/>
          <w:szCs w:val="22"/>
          <w:lang w:val="uk-UA"/>
        </w:rPr>
        <w:t xml:space="preserve">Визначення, суть та види строкових угод. </w:t>
      </w:r>
    </w:p>
    <w:p w:rsidR="0098063A" w:rsidRPr="00707520" w:rsidRDefault="0098063A" w:rsidP="00AB482A">
      <w:pPr>
        <w:pStyle w:val="a6"/>
        <w:numPr>
          <w:ilvl w:val="0"/>
          <w:numId w:val="26"/>
        </w:numPr>
        <w:tabs>
          <w:tab w:val="clear" w:pos="720"/>
          <w:tab w:val="num" w:pos="0"/>
          <w:tab w:val="left" w:pos="426"/>
          <w:tab w:val="left" w:pos="709"/>
        </w:tabs>
        <w:ind w:left="284" w:firstLine="142"/>
        <w:contextualSpacing w:val="0"/>
        <w:jc w:val="both"/>
        <w:rPr>
          <w:sz w:val="22"/>
          <w:szCs w:val="22"/>
          <w:lang w:val="uk-UA"/>
        </w:rPr>
      </w:pPr>
      <w:r w:rsidRPr="00707520">
        <w:rPr>
          <w:sz w:val="22"/>
          <w:szCs w:val="22"/>
          <w:lang w:val="uk-UA"/>
        </w:rPr>
        <w:t xml:space="preserve">Ф`ючерсні та форвардні угоди, відмінності між ними. </w:t>
      </w:r>
    </w:p>
    <w:p w:rsidR="0098063A" w:rsidRPr="00707520" w:rsidRDefault="0098063A" w:rsidP="00AB482A">
      <w:pPr>
        <w:pStyle w:val="a6"/>
        <w:numPr>
          <w:ilvl w:val="0"/>
          <w:numId w:val="26"/>
        </w:numPr>
        <w:tabs>
          <w:tab w:val="clear" w:pos="720"/>
          <w:tab w:val="num" w:pos="0"/>
          <w:tab w:val="left" w:pos="426"/>
          <w:tab w:val="left" w:pos="709"/>
        </w:tabs>
        <w:ind w:left="284" w:firstLine="142"/>
        <w:contextualSpacing w:val="0"/>
        <w:jc w:val="both"/>
        <w:rPr>
          <w:sz w:val="22"/>
          <w:szCs w:val="22"/>
          <w:lang w:val="uk-UA"/>
        </w:rPr>
      </w:pPr>
      <w:r w:rsidRPr="00707520">
        <w:rPr>
          <w:sz w:val="22"/>
          <w:szCs w:val="22"/>
          <w:lang w:val="uk-UA"/>
        </w:rPr>
        <w:lastRenderedPageBreak/>
        <w:t>Визначення та види опціонів, поняття премії та страйкової ціни.</w:t>
      </w:r>
    </w:p>
    <w:p w:rsidR="0098063A" w:rsidRPr="00707520" w:rsidRDefault="0098063A" w:rsidP="00AB482A">
      <w:pPr>
        <w:pStyle w:val="a6"/>
        <w:numPr>
          <w:ilvl w:val="0"/>
          <w:numId w:val="26"/>
        </w:numPr>
        <w:tabs>
          <w:tab w:val="clear" w:pos="720"/>
          <w:tab w:val="num" w:pos="0"/>
          <w:tab w:val="left" w:pos="426"/>
          <w:tab w:val="left" w:pos="709"/>
        </w:tabs>
        <w:ind w:left="284" w:firstLine="142"/>
        <w:contextualSpacing w:val="0"/>
        <w:jc w:val="both"/>
        <w:rPr>
          <w:sz w:val="22"/>
          <w:szCs w:val="22"/>
          <w:lang w:val="uk-UA"/>
        </w:rPr>
      </w:pPr>
      <w:r w:rsidRPr="00707520">
        <w:rPr>
          <w:sz w:val="22"/>
          <w:szCs w:val="22"/>
          <w:lang w:val="uk-UA"/>
        </w:rPr>
        <w:t xml:space="preserve">Суть та види свопів: процентні, валютні свопи та свопи активів. </w:t>
      </w:r>
    </w:p>
    <w:p w:rsidR="0098063A" w:rsidRPr="00707520" w:rsidRDefault="0098063A" w:rsidP="00AB482A">
      <w:pPr>
        <w:pStyle w:val="a6"/>
        <w:tabs>
          <w:tab w:val="num" w:pos="0"/>
          <w:tab w:val="left" w:pos="324"/>
          <w:tab w:val="left" w:pos="426"/>
          <w:tab w:val="left" w:pos="709"/>
        </w:tabs>
        <w:ind w:left="284" w:right="147" w:firstLine="142"/>
        <w:rPr>
          <w:sz w:val="22"/>
          <w:szCs w:val="22"/>
          <w:lang w:val="uk-UA"/>
        </w:rPr>
      </w:pPr>
    </w:p>
    <w:p w:rsidR="00E721C7" w:rsidRPr="00707520" w:rsidRDefault="00E721C7" w:rsidP="00707520">
      <w:pPr>
        <w:pStyle w:val="a6"/>
        <w:ind w:left="284" w:firstLine="142"/>
        <w:jc w:val="both"/>
        <w:rPr>
          <w:sz w:val="22"/>
          <w:szCs w:val="22"/>
          <w:lang w:val="uk-UA"/>
        </w:rPr>
      </w:pPr>
    </w:p>
    <w:p w:rsidR="00E721C7" w:rsidRPr="00707520" w:rsidRDefault="00E721C7" w:rsidP="00707520">
      <w:pPr>
        <w:pStyle w:val="a6"/>
        <w:ind w:left="284" w:firstLine="142"/>
        <w:jc w:val="both"/>
        <w:rPr>
          <w:sz w:val="22"/>
          <w:szCs w:val="22"/>
          <w:lang w:val="uk-UA"/>
        </w:rPr>
      </w:pPr>
    </w:p>
    <w:p w:rsidR="002544C2" w:rsidRPr="00707520" w:rsidRDefault="002544C2" w:rsidP="00707520">
      <w:pPr>
        <w:pStyle w:val="a6"/>
        <w:ind w:left="284" w:firstLine="142"/>
        <w:jc w:val="both"/>
        <w:rPr>
          <w:sz w:val="22"/>
          <w:szCs w:val="22"/>
          <w:lang w:val="uk-UA"/>
        </w:rPr>
      </w:pPr>
    </w:p>
    <w:p w:rsidR="00FF22AB" w:rsidRPr="00707520" w:rsidRDefault="002544C2" w:rsidP="00707520">
      <w:pPr>
        <w:pStyle w:val="a6"/>
        <w:numPr>
          <w:ilvl w:val="0"/>
          <w:numId w:val="9"/>
        </w:numPr>
        <w:ind w:left="284" w:firstLine="142"/>
        <w:jc w:val="center"/>
        <w:rPr>
          <w:sz w:val="22"/>
          <w:szCs w:val="22"/>
          <w:lang w:val="uk-UA"/>
        </w:rPr>
      </w:pPr>
      <w:r w:rsidRPr="00707520">
        <w:rPr>
          <w:b/>
          <w:sz w:val="22"/>
          <w:szCs w:val="22"/>
          <w:lang w:val="uk-UA"/>
        </w:rPr>
        <w:t>Список рекомендованої літератури</w:t>
      </w:r>
    </w:p>
    <w:p w:rsidR="008B67E6" w:rsidRPr="00707520" w:rsidRDefault="008B67E6" w:rsidP="00707520">
      <w:pPr>
        <w:ind w:left="284" w:firstLine="142"/>
        <w:jc w:val="center"/>
        <w:rPr>
          <w:b/>
          <w:sz w:val="22"/>
          <w:szCs w:val="22"/>
        </w:rPr>
      </w:pPr>
      <w:r w:rsidRPr="00707520">
        <w:rPr>
          <w:b/>
          <w:sz w:val="22"/>
          <w:szCs w:val="22"/>
        </w:rPr>
        <w:t>Нормативно-правова:</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Бюджетний кодекс України вiд 08.07.2010 № 2456-VI.</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Господарський кодекс України від 16.01.2003 № 436-ГУ.</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Податковий кодекс України від 02.12.2010 № 2755-VI.</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Закон України “Про режим іноземного інвестування” від 19 березня 1996 р.</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Закон України “Про промислово-фінансові групи” від 21 листопада 1995 р.</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Закон України “Про цінні папери і фондовий ринок” від 23.02.06 № 3480-IV.</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Закон України ”Про державне регулювання ринку цінних паперів в Україні” від 30.10.96 № 448/96-ВР.</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Закон України ”Про інститути спільного інвестування (пайові та корпоративні інвестиційні фонди)” від 15.03.01 № 2299-ІІІ.</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 xml:space="preserve">Закон України “Про зовнішньоекономічну діяльність”: Прийнятий ВР України 16 квітня 1991 . // Закони України. </w:t>
      </w:r>
      <w:r w:rsidRPr="00707520">
        <w:rPr>
          <w:sz w:val="22"/>
          <w:szCs w:val="22"/>
        </w:rPr>
        <w:sym w:font="Symbol" w:char="F02D"/>
      </w:r>
      <w:r w:rsidRPr="00707520">
        <w:rPr>
          <w:sz w:val="22"/>
          <w:szCs w:val="22"/>
        </w:rPr>
        <w:t xml:space="preserve"> К., 1996. </w:t>
      </w:r>
      <w:r w:rsidRPr="00707520">
        <w:rPr>
          <w:sz w:val="22"/>
          <w:szCs w:val="22"/>
        </w:rPr>
        <w:sym w:font="Symbol" w:char="F02D"/>
      </w:r>
      <w:r w:rsidRPr="00707520">
        <w:rPr>
          <w:sz w:val="22"/>
          <w:szCs w:val="22"/>
        </w:rPr>
        <w:t xml:space="preserve"> Т. 2. </w:t>
      </w:r>
      <w:r w:rsidRPr="00707520">
        <w:rPr>
          <w:sz w:val="22"/>
          <w:szCs w:val="22"/>
        </w:rPr>
        <w:sym w:font="Symbol" w:char="F02D"/>
      </w:r>
      <w:r w:rsidRPr="00707520">
        <w:rPr>
          <w:sz w:val="22"/>
          <w:szCs w:val="22"/>
        </w:rPr>
        <w:t xml:space="preserve"> С. 1–39.</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 xml:space="preserve">Закон України “Про інвестиційну діяльність”: Прийнятий ВР України 18 вересня 1991 р. // Закони України”. </w:t>
      </w:r>
      <w:r w:rsidRPr="00707520">
        <w:rPr>
          <w:sz w:val="22"/>
          <w:szCs w:val="22"/>
        </w:rPr>
        <w:sym w:font="Symbol" w:char="F02D"/>
      </w:r>
      <w:r w:rsidRPr="00707520">
        <w:rPr>
          <w:sz w:val="22"/>
          <w:szCs w:val="22"/>
        </w:rPr>
        <w:t xml:space="preserve"> К., 1996. </w:t>
      </w:r>
      <w:r w:rsidRPr="00707520">
        <w:rPr>
          <w:sz w:val="22"/>
          <w:szCs w:val="22"/>
        </w:rPr>
        <w:sym w:font="Symbol" w:char="F02D"/>
      </w:r>
      <w:r w:rsidRPr="00707520">
        <w:rPr>
          <w:sz w:val="22"/>
          <w:szCs w:val="22"/>
        </w:rPr>
        <w:t xml:space="preserve"> Т. 2. </w:t>
      </w:r>
      <w:r w:rsidRPr="00707520">
        <w:rPr>
          <w:sz w:val="22"/>
          <w:szCs w:val="22"/>
        </w:rPr>
        <w:sym w:font="Symbol" w:char="F02D"/>
      </w:r>
      <w:r w:rsidRPr="00707520">
        <w:rPr>
          <w:sz w:val="22"/>
          <w:szCs w:val="22"/>
        </w:rPr>
        <w:t xml:space="preserve"> </w:t>
      </w:r>
      <w:r w:rsidRPr="00CB143A">
        <w:rPr>
          <w:sz w:val="22"/>
          <w:szCs w:val="22"/>
          <w:highlight w:val="yellow"/>
        </w:rPr>
        <w:t>С. 3–17</w:t>
      </w:r>
      <w:r w:rsidR="00CB143A">
        <w:rPr>
          <w:sz w:val="22"/>
          <w:szCs w:val="22"/>
          <w:lang w:val="uk-UA"/>
        </w:rPr>
        <w:t>.</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 xml:space="preserve">Закон України “Про підприємництво”: Прийнятий ВР України 26 лютого 1991 р. // Закони України. </w:t>
      </w:r>
      <w:r w:rsidRPr="00707520">
        <w:rPr>
          <w:sz w:val="22"/>
          <w:szCs w:val="22"/>
        </w:rPr>
        <w:sym w:font="Symbol" w:char="F02D"/>
      </w:r>
      <w:r w:rsidRPr="00707520">
        <w:rPr>
          <w:sz w:val="22"/>
          <w:szCs w:val="22"/>
        </w:rPr>
        <w:t xml:space="preserve"> К.,1996. </w:t>
      </w:r>
      <w:r w:rsidRPr="00707520">
        <w:rPr>
          <w:sz w:val="22"/>
          <w:szCs w:val="22"/>
        </w:rPr>
        <w:sym w:font="Symbol" w:char="F02D"/>
      </w:r>
      <w:r w:rsidRPr="00707520">
        <w:rPr>
          <w:sz w:val="22"/>
          <w:szCs w:val="22"/>
        </w:rPr>
        <w:t xml:space="preserve"> Т. 2. </w:t>
      </w:r>
      <w:r w:rsidRPr="00707520">
        <w:rPr>
          <w:sz w:val="22"/>
          <w:szCs w:val="22"/>
        </w:rPr>
        <w:sym w:font="Symbol" w:char="F02D"/>
      </w:r>
      <w:r w:rsidRPr="00707520">
        <w:rPr>
          <w:sz w:val="22"/>
          <w:szCs w:val="22"/>
        </w:rPr>
        <w:t xml:space="preserve"> С. 191–200.</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 xml:space="preserve">Закон України “Про власність”: Прийнятий ВР України 7 лютого 1991 р. // Закони України. </w:t>
      </w:r>
      <w:r w:rsidRPr="00707520">
        <w:rPr>
          <w:sz w:val="22"/>
          <w:szCs w:val="22"/>
        </w:rPr>
        <w:sym w:font="Symbol" w:char="F02D"/>
      </w:r>
      <w:r w:rsidRPr="00707520">
        <w:rPr>
          <w:sz w:val="22"/>
          <w:szCs w:val="22"/>
        </w:rPr>
        <w:t xml:space="preserve"> К.,1996. </w:t>
      </w:r>
      <w:r w:rsidRPr="00707520">
        <w:rPr>
          <w:sz w:val="22"/>
          <w:szCs w:val="22"/>
        </w:rPr>
        <w:sym w:font="Symbol" w:char="F02D"/>
      </w:r>
      <w:r w:rsidRPr="00707520">
        <w:rPr>
          <w:sz w:val="22"/>
          <w:szCs w:val="22"/>
        </w:rPr>
        <w:t xml:space="preserve"> Т. 2. </w:t>
      </w:r>
      <w:r w:rsidRPr="00707520">
        <w:rPr>
          <w:sz w:val="22"/>
          <w:szCs w:val="22"/>
        </w:rPr>
        <w:sym w:font="Symbol" w:char="F02D"/>
      </w:r>
      <w:r w:rsidRPr="00707520">
        <w:rPr>
          <w:sz w:val="22"/>
          <w:szCs w:val="22"/>
        </w:rPr>
        <w:t xml:space="preserve"> С. 1–57.</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lastRenderedPageBreak/>
        <w:t>Закон України “Про банки і банківську діяльність” від 07.12.2000 № 2121-ІІІ.</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Закон України “Про страхування”: Прийнятий ВР України 7 квітня 1996.</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Закон України “Про фінансові послуги та державне регулювання ринків фінансових послуг” від 12.07.01 № 2664-ІІІ // Уряд. кур’єр. — 2001. — 23 серп.</w:t>
      </w:r>
    </w:p>
    <w:p w:rsidR="008B67E6" w:rsidRPr="00707520" w:rsidRDefault="008B67E6" w:rsidP="00707520">
      <w:pPr>
        <w:numPr>
          <w:ilvl w:val="1"/>
          <w:numId w:val="12"/>
        </w:numPr>
        <w:tabs>
          <w:tab w:val="clear" w:pos="1049"/>
          <w:tab w:val="num" w:pos="-1680"/>
          <w:tab w:val="num" w:pos="0"/>
          <w:tab w:val="left" w:pos="426"/>
          <w:tab w:val="num" w:pos="960"/>
        </w:tabs>
        <w:ind w:left="284" w:firstLine="142"/>
        <w:jc w:val="both"/>
        <w:rPr>
          <w:sz w:val="22"/>
          <w:szCs w:val="22"/>
        </w:rPr>
      </w:pPr>
      <w:r w:rsidRPr="00707520">
        <w:rPr>
          <w:sz w:val="22"/>
          <w:szCs w:val="22"/>
        </w:rPr>
        <w:t xml:space="preserve"> Закон України "Про підприємства в Україні" від 27 березня 1991 р.</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Закон України "Про господарські товариства" від 19 вересня 1991 р.</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Закон України "Про акціонерні товариства" від 17.09.2008 № 514-VI.</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Закон України "Про заставу" від 2 жовтня 1992 р.</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 xml:space="preserve">Закон України "Про відновлення платоспроможності боржника або визначення його банкрутом" // Відомості Верховної Ради України. – 30.06.99. </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 xml:space="preserve">Закон України "Про лізинг" від 16 грудня 1997 р. </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Закон України "Про загальні засади створення і функціонування спеціальних (вільних) економічних зон" від 13.1.1992 р. № 2673-ХІІ.</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Закон України „Про банки та банківську діяльність ” від 7 грудня 2000. р..- № 2121-Ш.</w:t>
      </w:r>
    </w:p>
    <w:p w:rsidR="00894C5B" w:rsidRPr="00707520" w:rsidRDefault="008B67E6" w:rsidP="00707520">
      <w:pPr>
        <w:numPr>
          <w:ilvl w:val="1"/>
          <w:numId w:val="12"/>
        </w:numPr>
        <w:tabs>
          <w:tab w:val="clear" w:pos="1049"/>
          <w:tab w:val="num" w:pos="0"/>
          <w:tab w:val="left" w:pos="426"/>
        </w:tabs>
        <w:ind w:left="284" w:right="6" w:firstLine="142"/>
        <w:jc w:val="both"/>
        <w:rPr>
          <w:sz w:val="22"/>
          <w:szCs w:val="22"/>
        </w:rPr>
      </w:pPr>
      <w:r w:rsidRPr="00707520">
        <w:rPr>
          <w:sz w:val="22"/>
          <w:szCs w:val="22"/>
        </w:rPr>
        <w:t>Закон України „Про фінансово-кредитні механізми  і управління майном при будівництві житла та операціях з нерухомістю ” від 19 .06. 2003 р. - №978-ІУ.</w:t>
      </w:r>
      <w:r w:rsidRPr="00707520">
        <w:rPr>
          <w:sz w:val="22"/>
          <w:szCs w:val="22"/>
          <w:lang w:val="uk-UA"/>
        </w:rPr>
        <w:t xml:space="preserve"> </w:t>
      </w:r>
    </w:p>
    <w:p w:rsidR="008B67E6" w:rsidRPr="00707520" w:rsidRDefault="008B67E6" w:rsidP="00707520">
      <w:pPr>
        <w:numPr>
          <w:ilvl w:val="1"/>
          <w:numId w:val="12"/>
        </w:numPr>
        <w:tabs>
          <w:tab w:val="clear" w:pos="1049"/>
          <w:tab w:val="num" w:pos="0"/>
          <w:tab w:val="left" w:pos="426"/>
        </w:tabs>
        <w:ind w:left="284" w:right="6" w:firstLine="142"/>
        <w:jc w:val="both"/>
        <w:rPr>
          <w:sz w:val="22"/>
          <w:szCs w:val="22"/>
        </w:rPr>
      </w:pPr>
      <w:r w:rsidRPr="00707520">
        <w:rPr>
          <w:sz w:val="22"/>
          <w:szCs w:val="22"/>
        </w:rPr>
        <w:t>Декрет КМУ “Про систему валютного регулювання і валютного контролю” від 19.02.93р.  № 15-93 .</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Постанова КМУ»Про затвердження Програми розвитку інвестиційної діяльності на 2002-2010 рр.»  від 28.12.2001 р. - №1801.</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Указ Президента України «Про заходи щодо поліпшення  інвестиційного клімату в Україні» від 12.07.2001 р.</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lastRenderedPageBreak/>
        <w:t>Розпорядження КМУ «Про схвалення Концепції Державної цільової  економічної програми модернізації ринків капіталу в Україні» від 08.11. 2007 р.- №976-р.</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Положення «Про порядок здійснення аналізу фінансового стану підприємств, що підлягають  приватизації», затверджене Наказом МФУ та ФДМУ від 26.01. 2001 р.- № 121/5312.</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Указ Президента України “Про заходи щодо поліпшення інвестиційного клімату в Україні” від 12 липня 2001 року № 512/2001.</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 xml:space="preserve">Постанова НБУ “Про врегулювання порядку здiйснення iноземними iнвесторами iнвестицiй в Україну” від 20.07.99 № 356 // Додаток до Вiсника НБУ. </w:t>
      </w:r>
      <w:r w:rsidRPr="00707520">
        <w:rPr>
          <w:sz w:val="22"/>
          <w:szCs w:val="22"/>
        </w:rPr>
        <w:sym w:font="Symbol" w:char="F02D"/>
      </w:r>
      <w:r w:rsidRPr="00707520">
        <w:rPr>
          <w:sz w:val="22"/>
          <w:szCs w:val="22"/>
        </w:rPr>
        <w:t xml:space="preserve"> 1999. </w:t>
      </w:r>
      <w:r w:rsidRPr="00707520">
        <w:rPr>
          <w:sz w:val="22"/>
          <w:szCs w:val="22"/>
        </w:rPr>
        <w:sym w:font="Symbol" w:char="F02D"/>
      </w:r>
      <w:r w:rsidRPr="00707520">
        <w:rPr>
          <w:sz w:val="22"/>
          <w:szCs w:val="22"/>
        </w:rPr>
        <w:t xml:space="preserve"> № 10.</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Постанова НБУ “Положення про порядок надання резидентам України індивідуальних ліцензій на отримання кредитів в іноземній валюті від іноземних кредиторів” від 28 вересня 1995 року № 244.</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Про заходи щодо поліпшення інвестиційної привабливості України: Розпорядження Кабінету Міністрів України № 55-р від 22.02.01.</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Положення про регулювання діяльності фондових бірж та торговельно-інформаційних систем: Рішення ДКЦПФР (зі змін. і доп. від 04.09.03), зареєстр. МЮУ 03.02.97 № 20/1824.</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Положення про функціонування фондових бірж: Рішення ДКЦПФР від 19.12.06 № 1542, зареєстровано в МЮУ 18.01.07 № 35/13302.15</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Положення про особливості здійснення діяльності з управління активами інституційних інвесторів: рішення ДКЦПФР від 02.11.06 № 1227, зареєстровано 30.11.06 № 1252/13126.</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 xml:space="preserve">Порядок видачі дозволу на здійснення діяльності по випуску та обігу цінних паперів, як виключної діяльності: Зареєстровано в МЮУ 09.10.96 за № 585/1610; Затв. наказом ДКЦПФР від 13.09.96 № 203-а // Галицькі контракти. </w:t>
      </w:r>
      <w:r w:rsidRPr="00707520">
        <w:rPr>
          <w:sz w:val="22"/>
          <w:szCs w:val="22"/>
        </w:rPr>
        <w:sym w:font="Symbol" w:char="F02D"/>
      </w:r>
      <w:r w:rsidRPr="00707520">
        <w:rPr>
          <w:sz w:val="22"/>
          <w:szCs w:val="22"/>
        </w:rPr>
        <w:t xml:space="preserve">1997. </w:t>
      </w:r>
      <w:r w:rsidRPr="00707520">
        <w:rPr>
          <w:sz w:val="22"/>
          <w:szCs w:val="22"/>
        </w:rPr>
        <w:sym w:font="Symbol" w:char="F02D"/>
      </w:r>
      <w:r w:rsidRPr="00707520">
        <w:rPr>
          <w:sz w:val="22"/>
          <w:szCs w:val="22"/>
        </w:rPr>
        <w:t xml:space="preserve">№ 1. </w:t>
      </w:r>
      <w:r w:rsidRPr="00707520">
        <w:rPr>
          <w:sz w:val="22"/>
          <w:szCs w:val="22"/>
        </w:rPr>
        <w:sym w:font="Symbol" w:char="F02D"/>
      </w:r>
      <w:r w:rsidRPr="00707520">
        <w:rPr>
          <w:sz w:val="22"/>
          <w:szCs w:val="22"/>
        </w:rPr>
        <w:t xml:space="preserve"> С. 56–59.</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lastRenderedPageBreak/>
        <w:t>Перелік іноземних бірж та торговельно-інформаційних систем, після проходження лістингу на яких цінні папери іноземних держав та іноземних юридичних осіб можуть становити активи інститутів спільного інвестування: Рішення ДКЦПФР від02.02.05 № 40, зареєстровано 21.02.05 р. № 253/10533.</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Методика інтегральної оцінки інвестиційної привабливості підприємств та організацій: Агентство з питань запобігання банкрутству підприємств та організацій 23.02.98 № 22; Зареєстровано в МЮУ 31.03.1998 р. за № 214/2654.</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Методичні рекомендації з розроблення бізнес-плану підприємств: Затв. наказом Міністерства економіки України від 06.09.06 № 2903.</w:t>
      </w:r>
    </w:p>
    <w:p w:rsidR="008B67E6" w:rsidRPr="00707520" w:rsidRDefault="008B67E6" w:rsidP="00707520">
      <w:pPr>
        <w:tabs>
          <w:tab w:val="num" w:pos="0"/>
          <w:tab w:val="left" w:pos="426"/>
        </w:tabs>
        <w:ind w:left="284" w:firstLine="142"/>
        <w:jc w:val="center"/>
        <w:rPr>
          <w:b/>
          <w:sz w:val="22"/>
          <w:szCs w:val="22"/>
        </w:rPr>
      </w:pPr>
    </w:p>
    <w:p w:rsidR="008B67E6" w:rsidRPr="00707520" w:rsidRDefault="008B67E6" w:rsidP="00707520">
      <w:pPr>
        <w:tabs>
          <w:tab w:val="num" w:pos="0"/>
          <w:tab w:val="left" w:pos="426"/>
        </w:tabs>
        <w:ind w:left="284" w:firstLine="142"/>
        <w:jc w:val="center"/>
        <w:rPr>
          <w:b/>
          <w:sz w:val="22"/>
          <w:szCs w:val="22"/>
        </w:rPr>
      </w:pPr>
      <w:r w:rsidRPr="00707520">
        <w:rPr>
          <w:b/>
          <w:sz w:val="22"/>
          <w:szCs w:val="22"/>
        </w:rPr>
        <w:t>Основна:</w:t>
      </w:r>
    </w:p>
    <w:p w:rsidR="008B67E6" w:rsidRPr="00707520" w:rsidRDefault="008B67E6" w:rsidP="00707520">
      <w:pPr>
        <w:numPr>
          <w:ilvl w:val="0"/>
          <w:numId w:val="13"/>
        </w:numPr>
        <w:tabs>
          <w:tab w:val="clear" w:pos="1050"/>
          <w:tab w:val="num" w:pos="0"/>
          <w:tab w:val="left" w:pos="426"/>
        </w:tabs>
        <w:ind w:left="284" w:firstLine="142"/>
        <w:jc w:val="both"/>
        <w:rPr>
          <w:sz w:val="22"/>
          <w:szCs w:val="22"/>
        </w:rPr>
      </w:pPr>
      <w:r w:rsidRPr="00707520">
        <w:rPr>
          <w:sz w:val="22"/>
          <w:szCs w:val="22"/>
        </w:rPr>
        <w:t>Борщ Л.М. Герасимова С.В. Інвестування: Теорія і практика: Навч. Посібник. – 2 – ге вид., пер. і доп. – К.: Знання, 2007 – 685 с.</w:t>
      </w:r>
    </w:p>
    <w:p w:rsidR="00894C5B" w:rsidRPr="00707520" w:rsidRDefault="00894C5B" w:rsidP="00707520">
      <w:pPr>
        <w:numPr>
          <w:ilvl w:val="0"/>
          <w:numId w:val="13"/>
        </w:numPr>
        <w:tabs>
          <w:tab w:val="clear" w:pos="1050"/>
          <w:tab w:val="num" w:pos="0"/>
          <w:tab w:val="left" w:pos="426"/>
        </w:tabs>
        <w:ind w:left="284" w:firstLine="142"/>
        <w:jc w:val="both"/>
        <w:rPr>
          <w:sz w:val="22"/>
          <w:szCs w:val="22"/>
        </w:rPr>
      </w:pPr>
      <w:r w:rsidRPr="00707520">
        <w:rPr>
          <w:sz w:val="22"/>
          <w:szCs w:val="22"/>
        </w:rPr>
        <w:t>Буренин А.Н. Рынок ценных и производных финансових инструментов. Учебное пособие. – М.: Федеративния Книготорговая Компания, 1998. – 352с.</w:t>
      </w:r>
    </w:p>
    <w:p w:rsidR="008B67E6" w:rsidRPr="00707520" w:rsidRDefault="008B67E6" w:rsidP="00707520">
      <w:pPr>
        <w:numPr>
          <w:ilvl w:val="0"/>
          <w:numId w:val="13"/>
        </w:numPr>
        <w:tabs>
          <w:tab w:val="clear" w:pos="1050"/>
          <w:tab w:val="num" w:pos="0"/>
          <w:tab w:val="left" w:pos="426"/>
        </w:tabs>
        <w:ind w:left="284" w:firstLine="142"/>
        <w:jc w:val="both"/>
        <w:rPr>
          <w:sz w:val="22"/>
          <w:szCs w:val="22"/>
        </w:rPr>
      </w:pPr>
      <w:r w:rsidRPr="00707520">
        <w:rPr>
          <w:sz w:val="22"/>
          <w:szCs w:val="22"/>
        </w:rPr>
        <w:t>Вінник О.М. Інвестиційне право. – К.: Знання, 2010.</w:t>
      </w:r>
    </w:p>
    <w:p w:rsidR="004863DD" w:rsidRPr="00707520" w:rsidRDefault="004863DD" w:rsidP="00707520">
      <w:pPr>
        <w:pStyle w:val="a6"/>
        <w:numPr>
          <w:ilvl w:val="0"/>
          <w:numId w:val="13"/>
        </w:numPr>
        <w:tabs>
          <w:tab w:val="clear" w:pos="1050"/>
          <w:tab w:val="num" w:pos="0"/>
          <w:tab w:val="left" w:pos="426"/>
        </w:tabs>
        <w:ind w:left="284" w:firstLine="142"/>
        <w:jc w:val="both"/>
        <w:rPr>
          <w:sz w:val="22"/>
          <w:szCs w:val="22"/>
          <w:lang w:val="uk-UA"/>
        </w:rPr>
      </w:pPr>
      <w:r w:rsidRPr="00707520">
        <w:rPr>
          <w:sz w:val="22"/>
          <w:szCs w:val="22"/>
        </w:rPr>
        <w:t>Васильєва В. В., Васильченко О. Р.</w:t>
      </w:r>
      <w:r w:rsidRPr="00707520">
        <w:rPr>
          <w:b/>
          <w:bCs/>
          <w:sz w:val="22"/>
          <w:szCs w:val="22"/>
        </w:rPr>
        <w:t xml:space="preserve"> </w:t>
      </w:r>
      <w:r w:rsidRPr="00707520">
        <w:rPr>
          <w:bCs/>
          <w:sz w:val="22"/>
          <w:szCs w:val="22"/>
        </w:rPr>
        <w:t>Фінансовий ринок</w:t>
      </w:r>
      <w:r w:rsidRPr="00707520">
        <w:rPr>
          <w:sz w:val="22"/>
          <w:szCs w:val="22"/>
        </w:rPr>
        <w:t>: навч. посібник / Макіївський економіко-гуманітарний ін-т. — Донецьк : Норд-Прес, 2007.</w:t>
      </w:r>
    </w:p>
    <w:p w:rsidR="008B67E6" w:rsidRPr="00707520" w:rsidRDefault="008B67E6" w:rsidP="00707520">
      <w:pPr>
        <w:numPr>
          <w:ilvl w:val="0"/>
          <w:numId w:val="13"/>
        </w:numPr>
        <w:tabs>
          <w:tab w:val="clear" w:pos="1050"/>
          <w:tab w:val="num" w:pos="0"/>
          <w:tab w:val="left" w:pos="426"/>
        </w:tabs>
        <w:ind w:left="284" w:firstLine="142"/>
        <w:jc w:val="both"/>
        <w:rPr>
          <w:sz w:val="22"/>
          <w:szCs w:val="22"/>
        </w:rPr>
      </w:pPr>
      <w:r w:rsidRPr="00707520">
        <w:rPr>
          <w:sz w:val="22"/>
          <w:szCs w:val="22"/>
        </w:rPr>
        <w:t xml:space="preserve"> Вовчак О. Д. Інвестування: Навч. Посібник. – Львів: Новий Світ – 2000, 2007 – 544 с.</w:t>
      </w:r>
    </w:p>
    <w:p w:rsidR="00894C5B" w:rsidRPr="00707520" w:rsidRDefault="00894C5B" w:rsidP="00707520">
      <w:pPr>
        <w:widowControl w:val="0"/>
        <w:numPr>
          <w:ilvl w:val="0"/>
          <w:numId w:val="13"/>
        </w:numPr>
        <w:shd w:val="clear" w:color="auto" w:fill="FFFFFF"/>
        <w:tabs>
          <w:tab w:val="clear" w:pos="1050"/>
          <w:tab w:val="num" w:pos="0"/>
          <w:tab w:val="left" w:pos="278"/>
          <w:tab w:val="left" w:pos="426"/>
        </w:tabs>
        <w:autoSpaceDE w:val="0"/>
        <w:autoSpaceDN w:val="0"/>
        <w:adjustRightInd w:val="0"/>
        <w:ind w:left="284" w:right="-242" w:firstLine="142"/>
        <w:jc w:val="both"/>
        <w:rPr>
          <w:color w:val="000000"/>
          <w:spacing w:val="-19"/>
          <w:sz w:val="22"/>
          <w:szCs w:val="22"/>
        </w:rPr>
      </w:pPr>
      <w:r w:rsidRPr="00707520">
        <w:rPr>
          <w:sz w:val="22"/>
          <w:szCs w:val="22"/>
        </w:rPr>
        <w:t>Вовчак О.Д., Завійська О.І.</w:t>
      </w:r>
      <w:r w:rsidR="006E1056" w:rsidRPr="00707520">
        <w:rPr>
          <w:sz w:val="22"/>
          <w:szCs w:val="22"/>
          <w:lang w:val="uk-UA"/>
        </w:rPr>
        <w:t xml:space="preserve"> </w:t>
      </w:r>
      <w:r w:rsidRPr="00707520">
        <w:rPr>
          <w:sz w:val="22"/>
          <w:szCs w:val="22"/>
        </w:rPr>
        <w:t>Страхові послуги:Навчальний посібник.-Львів.:Компакт-ЛВ,2005.-656с.</w:t>
      </w:r>
    </w:p>
    <w:p w:rsidR="00894C5B" w:rsidRPr="00707520" w:rsidRDefault="00894C5B" w:rsidP="00707520">
      <w:pPr>
        <w:widowControl w:val="0"/>
        <w:numPr>
          <w:ilvl w:val="0"/>
          <w:numId w:val="13"/>
        </w:numPr>
        <w:shd w:val="clear" w:color="auto" w:fill="FFFFFF"/>
        <w:tabs>
          <w:tab w:val="clear" w:pos="1050"/>
          <w:tab w:val="num" w:pos="0"/>
          <w:tab w:val="left" w:pos="278"/>
          <w:tab w:val="left" w:pos="426"/>
        </w:tabs>
        <w:autoSpaceDE w:val="0"/>
        <w:autoSpaceDN w:val="0"/>
        <w:adjustRightInd w:val="0"/>
        <w:ind w:left="284" w:right="-242" w:firstLine="142"/>
        <w:jc w:val="both"/>
        <w:rPr>
          <w:sz w:val="22"/>
          <w:szCs w:val="22"/>
        </w:rPr>
      </w:pPr>
      <w:r w:rsidRPr="00707520">
        <w:rPr>
          <w:color w:val="000000"/>
          <w:spacing w:val="-19"/>
          <w:sz w:val="22"/>
          <w:szCs w:val="22"/>
        </w:rPr>
        <w:t xml:space="preserve"> </w:t>
      </w:r>
      <w:r w:rsidRPr="00707520">
        <w:rPr>
          <w:sz w:val="22"/>
          <w:szCs w:val="22"/>
        </w:rPr>
        <w:t>Вовчак О.Д.</w:t>
      </w:r>
      <w:r w:rsidR="006E1056" w:rsidRPr="00707520">
        <w:rPr>
          <w:sz w:val="22"/>
          <w:szCs w:val="22"/>
          <w:lang w:val="uk-UA"/>
        </w:rPr>
        <w:t xml:space="preserve"> </w:t>
      </w:r>
      <w:r w:rsidRPr="00707520">
        <w:rPr>
          <w:sz w:val="22"/>
          <w:szCs w:val="22"/>
        </w:rPr>
        <w:t>Страхування: Навчальний посібник.-Львів: ”Новий Світ-2000”,2006.-480с.</w:t>
      </w:r>
    </w:p>
    <w:p w:rsidR="0098063A" w:rsidRPr="00707520" w:rsidRDefault="0098063A" w:rsidP="00707520">
      <w:pPr>
        <w:numPr>
          <w:ilvl w:val="0"/>
          <w:numId w:val="13"/>
        </w:numPr>
        <w:tabs>
          <w:tab w:val="clear" w:pos="1050"/>
          <w:tab w:val="num" w:pos="0"/>
          <w:tab w:val="left" w:pos="426"/>
        </w:tabs>
        <w:ind w:left="284" w:firstLine="142"/>
        <w:jc w:val="both"/>
        <w:rPr>
          <w:sz w:val="22"/>
          <w:szCs w:val="22"/>
        </w:rPr>
      </w:pPr>
      <w:r w:rsidRPr="00707520">
        <w:rPr>
          <w:sz w:val="22"/>
          <w:szCs w:val="22"/>
        </w:rPr>
        <w:t>Внукова Н.М., Грачов В.І., Кузьминчук Н.В. Ринок фінансових послуг: Навч.-метод. посіб. для самост. вивч. дисц. - Х.: ВД "ІНЖЕК", 2004.</w:t>
      </w:r>
    </w:p>
    <w:p w:rsidR="008B67E6" w:rsidRPr="00707520" w:rsidRDefault="008B67E6" w:rsidP="00707520">
      <w:pPr>
        <w:numPr>
          <w:ilvl w:val="0"/>
          <w:numId w:val="13"/>
        </w:numPr>
        <w:tabs>
          <w:tab w:val="clear" w:pos="1050"/>
          <w:tab w:val="num" w:pos="0"/>
          <w:tab w:val="left" w:pos="426"/>
        </w:tabs>
        <w:ind w:left="284" w:firstLine="142"/>
        <w:jc w:val="both"/>
        <w:rPr>
          <w:sz w:val="22"/>
          <w:szCs w:val="22"/>
        </w:rPr>
      </w:pPr>
      <w:r w:rsidRPr="00707520">
        <w:rPr>
          <w:sz w:val="22"/>
          <w:szCs w:val="22"/>
        </w:rPr>
        <w:lastRenderedPageBreak/>
        <w:t xml:space="preserve">Гуткевич С. О. Інвестування: теорія і практика. </w:t>
      </w:r>
      <w:r w:rsidRPr="00707520">
        <w:rPr>
          <w:sz w:val="22"/>
          <w:szCs w:val="22"/>
        </w:rPr>
        <w:sym w:font="Symbol" w:char="F02D"/>
      </w:r>
      <w:r w:rsidRPr="00707520">
        <w:rPr>
          <w:sz w:val="22"/>
          <w:szCs w:val="22"/>
        </w:rPr>
        <w:t xml:space="preserve"> К.: Вид-во Європейського ун-ту, 2006. </w:t>
      </w:r>
      <w:r w:rsidRPr="00707520">
        <w:rPr>
          <w:sz w:val="22"/>
          <w:szCs w:val="22"/>
        </w:rPr>
        <w:sym w:font="Symbol" w:char="F02D"/>
      </w:r>
      <w:r w:rsidRPr="00707520">
        <w:rPr>
          <w:sz w:val="22"/>
          <w:szCs w:val="22"/>
        </w:rPr>
        <w:t xml:space="preserve"> 234 с.</w:t>
      </w:r>
    </w:p>
    <w:p w:rsidR="008B67E6" w:rsidRPr="00707520" w:rsidRDefault="008B67E6" w:rsidP="00707520">
      <w:pPr>
        <w:numPr>
          <w:ilvl w:val="0"/>
          <w:numId w:val="13"/>
        </w:numPr>
        <w:tabs>
          <w:tab w:val="clear" w:pos="1050"/>
          <w:tab w:val="num" w:pos="0"/>
          <w:tab w:val="left" w:pos="426"/>
        </w:tabs>
        <w:ind w:left="284" w:firstLine="142"/>
        <w:jc w:val="both"/>
        <w:rPr>
          <w:sz w:val="22"/>
          <w:szCs w:val="22"/>
        </w:rPr>
      </w:pPr>
      <w:r w:rsidRPr="00707520">
        <w:rPr>
          <w:sz w:val="22"/>
          <w:szCs w:val="22"/>
        </w:rPr>
        <w:t xml:space="preserve">Гончаров А. Б. Інвестування: Навч. посіб. / Харківський держ. екон. університет. </w:t>
      </w:r>
      <w:r w:rsidRPr="00707520">
        <w:rPr>
          <w:sz w:val="22"/>
          <w:szCs w:val="22"/>
        </w:rPr>
        <w:sym w:font="Symbol" w:char="F02D"/>
      </w:r>
      <w:r w:rsidRPr="00707520">
        <w:rPr>
          <w:sz w:val="22"/>
          <w:szCs w:val="22"/>
        </w:rPr>
        <w:t xml:space="preserve"> Х.: ВД “ІНЖЕК”, 2004.</w:t>
      </w:r>
    </w:p>
    <w:p w:rsidR="008B67E6" w:rsidRPr="00707520" w:rsidRDefault="008B67E6" w:rsidP="00707520">
      <w:pPr>
        <w:numPr>
          <w:ilvl w:val="0"/>
          <w:numId w:val="13"/>
        </w:numPr>
        <w:tabs>
          <w:tab w:val="clear" w:pos="1050"/>
          <w:tab w:val="num" w:pos="0"/>
          <w:tab w:val="left" w:pos="426"/>
        </w:tabs>
        <w:ind w:left="284" w:firstLine="142"/>
        <w:jc w:val="both"/>
        <w:rPr>
          <w:sz w:val="22"/>
          <w:szCs w:val="22"/>
        </w:rPr>
      </w:pPr>
      <w:r w:rsidRPr="00707520">
        <w:rPr>
          <w:sz w:val="22"/>
          <w:szCs w:val="22"/>
        </w:rPr>
        <w:t xml:space="preserve">Гончаров В. М., Навроцький А. А., Коломійцев О. А. Інвестиційні ресурси та їх економічне регулювання. </w:t>
      </w:r>
      <w:r w:rsidRPr="00707520">
        <w:rPr>
          <w:sz w:val="22"/>
          <w:szCs w:val="22"/>
        </w:rPr>
        <w:sym w:font="Symbol" w:char="F02D"/>
      </w:r>
      <w:r w:rsidRPr="00707520">
        <w:rPr>
          <w:sz w:val="22"/>
          <w:szCs w:val="22"/>
        </w:rPr>
        <w:t xml:space="preserve"> Донецьк: СПД Купріянов, 2006. </w:t>
      </w:r>
      <w:r w:rsidRPr="00707520">
        <w:rPr>
          <w:sz w:val="22"/>
          <w:szCs w:val="22"/>
        </w:rPr>
        <w:sym w:font="Symbol" w:char="F02D"/>
      </w:r>
      <w:r w:rsidRPr="00707520">
        <w:rPr>
          <w:sz w:val="22"/>
          <w:szCs w:val="22"/>
        </w:rPr>
        <w:t xml:space="preserve"> 204 с.</w:t>
      </w:r>
    </w:p>
    <w:p w:rsidR="0098063A" w:rsidRPr="00707520" w:rsidRDefault="0098063A" w:rsidP="00707520">
      <w:pPr>
        <w:numPr>
          <w:ilvl w:val="0"/>
          <w:numId w:val="13"/>
        </w:numPr>
        <w:tabs>
          <w:tab w:val="clear" w:pos="1050"/>
          <w:tab w:val="num" w:pos="0"/>
          <w:tab w:val="left" w:pos="426"/>
        </w:tabs>
        <w:ind w:left="284" w:firstLine="142"/>
        <w:jc w:val="both"/>
        <w:rPr>
          <w:sz w:val="22"/>
          <w:szCs w:val="22"/>
        </w:rPr>
      </w:pPr>
      <w:r w:rsidRPr="00707520">
        <w:rPr>
          <w:sz w:val="22"/>
          <w:szCs w:val="22"/>
        </w:rPr>
        <w:t>Демківський А.В. Гроші та кредит. Навч. посіб. - К.: Дакор, 2007.</w:t>
      </w:r>
    </w:p>
    <w:p w:rsidR="004863DD" w:rsidRPr="00707520" w:rsidRDefault="004863DD" w:rsidP="00707520">
      <w:pPr>
        <w:numPr>
          <w:ilvl w:val="0"/>
          <w:numId w:val="13"/>
        </w:numPr>
        <w:tabs>
          <w:tab w:val="clear" w:pos="1050"/>
          <w:tab w:val="num" w:pos="0"/>
          <w:tab w:val="left" w:pos="426"/>
        </w:tabs>
        <w:ind w:left="284" w:firstLine="142"/>
        <w:jc w:val="both"/>
        <w:rPr>
          <w:sz w:val="22"/>
          <w:szCs w:val="22"/>
        </w:rPr>
      </w:pPr>
      <w:r w:rsidRPr="00707520">
        <w:rPr>
          <w:sz w:val="22"/>
          <w:szCs w:val="22"/>
        </w:rPr>
        <w:t xml:space="preserve">Еш С. М.  Фінансовий ринок: навчальний посібник / С. М. Еш. - К. : Центр учбової літератури, 2009. - 528 с. </w:t>
      </w:r>
    </w:p>
    <w:p w:rsidR="0098063A" w:rsidRPr="00707520" w:rsidRDefault="0098063A" w:rsidP="00707520">
      <w:pPr>
        <w:numPr>
          <w:ilvl w:val="0"/>
          <w:numId w:val="13"/>
        </w:numPr>
        <w:tabs>
          <w:tab w:val="clear" w:pos="1050"/>
          <w:tab w:val="num" w:pos="0"/>
          <w:tab w:val="left" w:pos="426"/>
        </w:tabs>
        <w:ind w:left="284" w:firstLine="142"/>
        <w:jc w:val="both"/>
        <w:rPr>
          <w:sz w:val="22"/>
          <w:szCs w:val="22"/>
        </w:rPr>
      </w:pPr>
      <w:r w:rsidRPr="00707520">
        <w:rPr>
          <w:sz w:val="22"/>
          <w:szCs w:val="22"/>
        </w:rPr>
        <w:t>Калина А.В., Кощеєв О.О. Фондовий ринок: Навч. посіб. для дистанційного навчання / К.: Вид-во "Університет "Україна", 2006.</w:t>
      </w:r>
    </w:p>
    <w:p w:rsidR="004863DD" w:rsidRPr="00707520" w:rsidRDefault="004863DD" w:rsidP="00707520">
      <w:pPr>
        <w:pStyle w:val="a6"/>
        <w:numPr>
          <w:ilvl w:val="0"/>
          <w:numId w:val="13"/>
        </w:numPr>
        <w:tabs>
          <w:tab w:val="clear" w:pos="1050"/>
          <w:tab w:val="num" w:pos="0"/>
          <w:tab w:val="left" w:pos="567"/>
        </w:tabs>
        <w:ind w:left="284" w:firstLine="142"/>
        <w:jc w:val="both"/>
        <w:rPr>
          <w:sz w:val="22"/>
          <w:szCs w:val="22"/>
          <w:lang w:val="uk-UA"/>
        </w:rPr>
      </w:pPr>
      <w:r w:rsidRPr="00707520">
        <w:rPr>
          <w:sz w:val="22"/>
          <w:szCs w:val="22"/>
        </w:rPr>
        <w:t>Калінеску Тетяна Василівна, Костирко Лідія Андріївна, Загірняк Денис Михайлович, Антіпов Олександр Миколайович.</w:t>
      </w:r>
      <w:r w:rsidRPr="00707520">
        <w:rPr>
          <w:b/>
          <w:bCs/>
          <w:sz w:val="22"/>
          <w:szCs w:val="22"/>
        </w:rPr>
        <w:t xml:space="preserve"> </w:t>
      </w:r>
      <w:r w:rsidRPr="00707520">
        <w:rPr>
          <w:bCs/>
          <w:sz w:val="22"/>
          <w:szCs w:val="22"/>
        </w:rPr>
        <w:t>Фінансовий ринок</w:t>
      </w:r>
      <w:r w:rsidRPr="00707520">
        <w:rPr>
          <w:sz w:val="22"/>
          <w:szCs w:val="22"/>
        </w:rPr>
        <w:t>: навч. посіб. / Східноукраїнський національний ун-т ім. Володимира Даля. — Луганськ : СНУ ім. В.Даля, 2008.</w:t>
      </w:r>
    </w:p>
    <w:p w:rsidR="0098063A" w:rsidRPr="00707520" w:rsidRDefault="0098063A" w:rsidP="00707520">
      <w:pPr>
        <w:numPr>
          <w:ilvl w:val="0"/>
          <w:numId w:val="13"/>
        </w:numPr>
        <w:tabs>
          <w:tab w:val="clear" w:pos="1050"/>
          <w:tab w:val="num" w:pos="0"/>
          <w:tab w:val="left" w:pos="426"/>
        </w:tabs>
        <w:ind w:left="284" w:firstLine="142"/>
        <w:jc w:val="both"/>
        <w:rPr>
          <w:sz w:val="22"/>
          <w:szCs w:val="22"/>
          <w:lang w:val="uk-UA"/>
        </w:rPr>
      </w:pPr>
      <w:r w:rsidRPr="00707520">
        <w:rPr>
          <w:sz w:val="22"/>
          <w:szCs w:val="22"/>
          <w:lang w:val="uk-UA"/>
        </w:rPr>
        <w:t>Колісник М.К., Маслак О.О., Романів Є.М. Фінансовий ринок: Навч. посіб. - Л.: Вид-во Нац. ун-ту "Львівська політехніка", 2004.</w:t>
      </w:r>
    </w:p>
    <w:p w:rsidR="0098063A" w:rsidRPr="00707520" w:rsidRDefault="0098063A" w:rsidP="00707520">
      <w:pPr>
        <w:numPr>
          <w:ilvl w:val="0"/>
          <w:numId w:val="13"/>
        </w:numPr>
        <w:tabs>
          <w:tab w:val="clear" w:pos="1050"/>
          <w:tab w:val="num" w:pos="0"/>
          <w:tab w:val="left" w:pos="426"/>
        </w:tabs>
        <w:ind w:left="284" w:firstLine="142"/>
        <w:jc w:val="both"/>
        <w:rPr>
          <w:sz w:val="22"/>
          <w:szCs w:val="22"/>
        </w:rPr>
      </w:pPr>
      <w:r w:rsidRPr="00707520">
        <w:rPr>
          <w:sz w:val="22"/>
          <w:szCs w:val="22"/>
        </w:rPr>
        <w:t>Маслова СО., Опалов O.A. Фінансовий ринок: Навч. посіб. - 2-е вид., випр. - К.: Каравела, 2003.</w:t>
      </w:r>
    </w:p>
    <w:p w:rsidR="008B67E6" w:rsidRPr="00707520" w:rsidRDefault="008B67E6" w:rsidP="00707520">
      <w:pPr>
        <w:numPr>
          <w:ilvl w:val="1"/>
          <w:numId w:val="12"/>
        </w:numPr>
        <w:tabs>
          <w:tab w:val="clear" w:pos="1049"/>
          <w:tab w:val="num" w:pos="-1680"/>
          <w:tab w:val="num" w:pos="0"/>
          <w:tab w:val="left" w:pos="426"/>
          <w:tab w:val="num" w:pos="960"/>
        </w:tabs>
        <w:ind w:left="284" w:firstLine="142"/>
        <w:jc w:val="both"/>
        <w:rPr>
          <w:sz w:val="22"/>
          <w:szCs w:val="22"/>
        </w:rPr>
      </w:pPr>
      <w:r w:rsidRPr="00707520">
        <w:rPr>
          <w:sz w:val="22"/>
          <w:szCs w:val="22"/>
        </w:rPr>
        <w:t xml:space="preserve"> Майорова Т.В. Інвестиційна діяльність.-К.: Центр учбової літератури, 2009.-472с. </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 xml:space="preserve"> Мойсеєнко І. П. Інвестування: Навч. посіб. </w:t>
      </w:r>
      <w:r w:rsidRPr="00707520">
        <w:rPr>
          <w:sz w:val="22"/>
          <w:szCs w:val="22"/>
        </w:rPr>
        <w:sym w:font="Symbol" w:char="F02D"/>
      </w:r>
      <w:r w:rsidRPr="00707520">
        <w:rPr>
          <w:sz w:val="22"/>
          <w:szCs w:val="22"/>
        </w:rPr>
        <w:t xml:space="preserve"> К.: Знання, 2006.</w:t>
      </w:r>
    </w:p>
    <w:p w:rsidR="008B67E6" w:rsidRPr="00707520" w:rsidRDefault="008B67E6" w:rsidP="00707520">
      <w:pPr>
        <w:numPr>
          <w:ilvl w:val="0"/>
          <w:numId w:val="13"/>
        </w:numPr>
        <w:tabs>
          <w:tab w:val="clear" w:pos="1050"/>
          <w:tab w:val="num" w:pos="0"/>
          <w:tab w:val="left" w:pos="426"/>
        </w:tabs>
        <w:ind w:left="284" w:firstLine="142"/>
        <w:jc w:val="both"/>
        <w:rPr>
          <w:sz w:val="22"/>
          <w:szCs w:val="22"/>
        </w:rPr>
      </w:pPr>
      <w:r w:rsidRPr="00707520">
        <w:rPr>
          <w:sz w:val="22"/>
          <w:szCs w:val="22"/>
        </w:rPr>
        <w:t xml:space="preserve">Музиченко А. С. Інвестиційна діяльність в Україні: Навч. посіб. для студ. вищ. навч. закл. </w:t>
      </w:r>
      <w:r w:rsidRPr="00707520">
        <w:rPr>
          <w:sz w:val="22"/>
          <w:szCs w:val="22"/>
        </w:rPr>
        <w:sym w:font="Symbol" w:char="F02D"/>
      </w:r>
      <w:r w:rsidRPr="00707520">
        <w:rPr>
          <w:sz w:val="22"/>
          <w:szCs w:val="22"/>
        </w:rPr>
        <w:t xml:space="preserve"> К.: Кондор, 2005.</w:t>
      </w:r>
    </w:p>
    <w:p w:rsidR="008B67E6" w:rsidRPr="00707520" w:rsidRDefault="008B67E6" w:rsidP="00707520">
      <w:pPr>
        <w:numPr>
          <w:ilvl w:val="0"/>
          <w:numId w:val="13"/>
        </w:numPr>
        <w:tabs>
          <w:tab w:val="clear" w:pos="1050"/>
          <w:tab w:val="num" w:pos="0"/>
          <w:tab w:val="left" w:pos="426"/>
        </w:tabs>
        <w:ind w:left="284" w:firstLine="142"/>
        <w:jc w:val="both"/>
        <w:rPr>
          <w:sz w:val="22"/>
          <w:szCs w:val="22"/>
        </w:rPr>
      </w:pPr>
      <w:r w:rsidRPr="00707520">
        <w:rPr>
          <w:sz w:val="22"/>
          <w:szCs w:val="22"/>
        </w:rPr>
        <w:t>Орлюк О.П. Фінансове право. Академічний курс: Підручник / О. П. Орлюк, 2010. – 808с.</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Пересада А.А., Коваленко Ю.М., Оникієнко С.В. Інвестиційний аналіз: Підручник.-К.: КНЕУ, 2005.- 485 с.</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lastRenderedPageBreak/>
        <w:t>Пересада А.А.,Коваленко Ю.М., Оникієнко С.В. Інвестиційне кредитування: Навч. посіб. -К.: КНЕУ, 2003.- 271 с.</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 xml:space="preserve"> Портфельне інвестування: Навч. посібник / А. А. Пересада, О. Г. Шевченко, Ю.М.Коваленко, С.В.Урванцева.— К.: КНЕУ, 2004. — 408 с.</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Проектне фінансування: Підручник. Пересада А.А., Майорова Т.В., Ляхова  О.О. -К.:  КНЕУ, 2005 р..- 761 с.</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Ример М. И, Касатов А. Д., Матиенко Н. Н. - Экономическая оценка инвестиций 2-е изд. - СПб.: Питер, 2008. — 480 с.</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 xml:space="preserve">  Рогач О. І. Міжнародні інвестиції: теорія та практика бізнесу транснаціональних корпорацій. </w:t>
      </w:r>
      <w:r w:rsidRPr="00707520">
        <w:rPr>
          <w:sz w:val="22"/>
          <w:szCs w:val="22"/>
        </w:rPr>
        <w:sym w:font="Symbol" w:char="F02D"/>
      </w:r>
      <w:r w:rsidRPr="00707520">
        <w:rPr>
          <w:sz w:val="22"/>
          <w:szCs w:val="22"/>
        </w:rPr>
        <w:t xml:space="preserve"> К.: Либідь, 2005. </w:t>
      </w:r>
      <w:r w:rsidRPr="00707520">
        <w:rPr>
          <w:sz w:val="22"/>
          <w:szCs w:val="22"/>
        </w:rPr>
        <w:sym w:font="Symbol" w:char="F02D"/>
      </w:r>
      <w:r w:rsidRPr="00707520">
        <w:rPr>
          <w:sz w:val="22"/>
          <w:szCs w:val="22"/>
        </w:rPr>
        <w:t xml:space="preserve"> 715 с.</w:t>
      </w:r>
    </w:p>
    <w:p w:rsidR="008B67E6" w:rsidRPr="00707520" w:rsidRDefault="008B67E6" w:rsidP="00707520">
      <w:pPr>
        <w:numPr>
          <w:ilvl w:val="1"/>
          <w:numId w:val="12"/>
        </w:numPr>
        <w:tabs>
          <w:tab w:val="clear" w:pos="1049"/>
          <w:tab w:val="num" w:pos="0"/>
          <w:tab w:val="left" w:pos="426"/>
        </w:tabs>
        <w:ind w:left="284" w:firstLine="142"/>
        <w:jc w:val="both"/>
        <w:rPr>
          <w:sz w:val="22"/>
          <w:szCs w:val="22"/>
        </w:rPr>
      </w:pPr>
      <w:r w:rsidRPr="00707520">
        <w:rPr>
          <w:sz w:val="22"/>
          <w:szCs w:val="22"/>
        </w:rPr>
        <w:t>Сазонець І.Л. Інвестування: Підручник.-  К.: ЦУЛ, 2011.-312 с.</w:t>
      </w:r>
    </w:p>
    <w:p w:rsidR="008B67E6" w:rsidRPr="00707520" w:rsidRDefault="008B67E6" w:rsidP="00707520">
      <w:pPr>
        <w:numPr>
          <w:ilvl w:val="0"/>
          <w:numId w:val="13"/>
        </w:numPr>
        <w:tabs>
          <w:tab w:val="clear" w:pos="1050"/>
          <w:tab w:val="num" w:pos="0"/>
          <w:tab w:val="left" w:pos="426"/>
        </w:tabs>
        <w:ind w:left="284" w:firstLine="142"/>
        <w:jc w:val="both"/>
        <w:rPr>
          <w:sz w:val="22"/>
          <w:szCs w:val="22"/>
        </w:rPr>
      </w:pPr>
      <w:r w:rsidRPr="00707520">
        <w:rPr>
          <w:sz w:val="22"/>
          <w:szCs w:val="22"/>
        </w:rPr>
        <w:t xml:space="preserve">Сазонець І. Л., Джусов О. А., Сазонець О. М. Міжнародні фінансові інвестиції. </w:t>
      </w:r>
      <w:r w:rsidRPr="00707520">
        <w:rPr>
          <w:sz w:val="22"/>
          <w:szCs w:val="22"/>
        </w:rPr>
        <w:sym w:font="Symbol" w:char="F02D"/>
      </w:r>
      <w:r w:rsidRPr="00707520">
        <w:rPr>
          <w:sz w:val="22"/>
          <w:szCs w:val="22"/>
        </w:rPr>
        <w:t xml:space="preserve"> Д.: Вид-во Дніпропетровського національного ун-ту, 2006. — 312 с.</w:t>
      </w:r>
    </w:p>
    <w:p w:rsidR="0098063A" w:rsidRPr="00707520" w:rsidRDefault="0098063A" w:rsidP="00707520">
      <w:pPr>
        <w:numPr>
          <w:ilvl w:val="0"/>
          <w:numId w:val="13"/>
        </w:numPr>
        <w:tabs>
          <w:tab w:val="clear" w:pos="1050"/>
          <w:tab w:val="num" w:pos="0"/>
          <w:tab w:val="left" w:pos="426"/>
        </w:tabs>
        <w:ind w:left="284" w:firstLine="142"/>
        <w:jc w:val="both"/>
        <w:rPr>
          <w:sz w:val="22"/>
          <w:szCs w:val="22"/>
        </w:rPr>
      </w:pPr>
      <w:r w:rsidRPr="00707520">
        <w:rPr>
          <w:sz w:val="22"/>
          <w:szCs w:val="22"/>
        </w:rPr>
        <w:t>Смолянсъка О.Ю. Фінансовий ринок: Навч. посіб. - К.: Центр навч. літ., 2005.</w:t>
      </w:r>
    </w:p>
    <w:p w:rsidR="004863DD" w:rsidRPr="00707520" w:rsidRDefault="004863DD" w:rsidP="00707520">
      <w:pPr>
        <w:numPr>
          <w:ilvl w:val="0"/>
          <w:numId w:val="13"/>
        </w:numPr>
        <w:tabs>
          <w:tab w:val="clear" w:pos="1050"/>
          <w:tab w:val="num" w:pos="0"/>
          <w:tab w:val="left" w:pos="426"/>
        </w:tabs>
        <w:ind w:left="284" w:firstLine="142"/>
        <w:jc w:val="both"/>
        <w:rPr>
          <w:sz w:val="22"/>
          <w:szCs w:val="22"/>
        </w:rPr>
      </w:pPr>
      <w:r w:rsidRPr="00707520">
        <w:rPr>
          <w:sz w:val="22"/>
          <w:szCs w:val="22"/>
        </w:rPr>
        <w:t>Фінансовий ринок: завдання для самостійної роботи студ., що навч. за напрямами підгот. "Фінанси і кредит" та "Економіка підприємства" / Укоопспілка; Львівська комерційна академія / С.В. Черкасова (уклад.) — Л. : ЛКА, 2007.</w:t>
      </w:r>
    </w:p>
    <w:p w:rsidR="004863DD" w:rsidRPr="00707520" w:rsidRDefault="004863DD" w:rsidP="00707520">
      <w:pPr>
        <w:numPr>
          <w:ilvl w:val="0"/>
          <w:numId w:val="13"/>
        </w:numPr>
        <w:tabs>
          <w:tab w:val="clear" w:pos="1050"/>
          <w:tab w:val="num" w:pos="0"/>
          <w:tab w:val="left" w:pos="426"/>
        </w:tabs>
        <w:ind w:left="284" w:firstLine="142"/>
        <w:jc w:val="both"/>
        <w:rPr>
          <w:sz w:val="22"/>
          <w:szCs w:val="22"/>
        </w:rPr>
      </w:pPr>
      <w:r w:rsidRPr="00707520">
        <w:rPr>
          <w:sz w:val="22"/>
          <w:szCs w:val="22"/>
        </w:rPr>
        <w:t>Фінансовий ринок: зб. тест. завдань для студ., що навч. за напрямами підгот. "Фінанси і кредит" та "Економіка підприємства" / Укоопспілка; Львівська комерційна академія / Світлана Василівна Черкасова (уклад.), Леся Степанівна Червінська (уклад.) — Л. : ЛКА, 2007.</w:t>
      </w:r>
    </w:p>
    <w:p w:rsidR="004863DD" w:rsidRPr="00707520" w:rsidRDefault="004863DD" w:rsidP="00707520">
      <w:pPr>
        <w:numPr>
          <w:ilvl w:val="0"/>
          <w:numId w:val="13"/>
        </w:numPr>
        <w:tabs>
          <w:tab w:val="clear" w:pos="1050"/>
          <w:tab w:val="num" w:pos="0"/>
          <w:tab w:val="left" w:pos="426"/>
        </w:tabs>
        <w:ind w:left="284" w:firstLine="142"/>
        <w:jc w:val="both"/>
        <w:rPr>
          <w:sz w:val="22"/>
          <w:szCs w:val="22"/>
        </w:rPr>
      </w:pPr>
      <w:r w:rsidRPr="00707520">
        <w:rPr>
          <w:sz w:val="22"/>
          <w:szCs w:val="22"/>
        </w:rPr>
        <w:t>Школьник Інна Олександрівна. Фінансовий ринок України: сучасний стан і стратегія розвитку: монографія. — Суми : Мрія, 2008. — 348с.</w:t>
      </w:r>
    </w:p>
    <w:p w:rsidR="0098063A" w:rsidRPr="00707520" w:rsidRDefault="0098063A" w:rsidP="00707520">
      <w:pPr>
        <w:numPr>
          <w:ilvl w:val="0"/>
          <w:numId w:val="13"/>
        </w:numPr>
        <w:tabs>
          <w:tab w:val="clear" w:pos="1050"/>
          <w:tab w:val="num" w:pos="0"/>
          <w:tab w:val="left" w:pos="426"/>
        </w:tabs>
        <w:ind w:left="284" w:firstLine="142"/>
        <w:jc w:val="both"/>
        <w:rPr>
          <w:sz w:val="22"/>
          <w:szCs w:val="22"/>
        </w:rPr>
      </w:pPr>
      <w:r w:rsidRPr="00707520">
        <w:rPr>
          <w:sz w:val="22"/>
          <w:szCs w:val="22"/>
        </w:rPr>
        <w:lastRenderedPageBreak/>
        <w:t>Ходаківська, В. П.  Ринок фінансових послуг: навчальний посібник / В.П. Ходаківська, О.Д. Данілов. - Ірпінь : Академія ДПС України, 200</w:t>
      </w:r>
      <w:r w:rsidR="006E1056" w:rsidRPr="00707520">
        <w:rPr>
          <w:sz w:val="22"/>
          <w:szCs w:val="22"/>
          <w:lang w:val="uk-UA"/>
        </w:rPr>
        <w:t>8</w:t>
      </w:r>
      <w:r w:rsidRPr="00707520">
        <w:rPr>
          <w:sz w:val="22"/>
          <w:szCs w:val="22"/>
        </w:rPr>
        <w:t xml:space="preserve">. - 501 с. </w:t>
      </w:r>
    </w:p>
    <w:p w:rsidR="008B67E6" w:rsidRPr="00707520" w:rsidRDefault="008B67E6" w:rsidP="00707520">
      <w:pPr>
        <w:numPr>
          <w:ilvl w:val="0"/>
          <w:numId w:val="13"/>
        </w:numPr>
        <w:tabs>
          <w:tab w:val="clear" w:pos="1050"/>
          <w:tab w:val="num" w:pos="0"/>
          <w:tab w:val="left" w:pos="426"/>
        </w:tabs>
        <w:ind w:left="284" w:firstLine="142"/>
        <w:jc w:val="both"/>
        <w:rPr>
          <w:sz w:val="22"/>
          <w:szCs w:val="22"/>
        </w:rPr>
      </w:pPr>
      <w:r w:rsidRPr="00707520">
        <w:rPr>
          <w:sz w:val="22"/>
          <w:szCs w:val="22"/>
        </w:rPr>
        <w:t xml:space="preserve">Циглик І. І., Кропельницька С. О., Білий М. М., Мозіль О. І. Аналіз і розробка інвестиційних проектів: Навч посіб. </w:t>
      </w:r>
      <w:r w:rsidRPr="00707520">
        <w:rPr>
          <w:sz w:val="22"/>
          <w:szCs w:val="22"/>
        </w:rPr>
        <w:sym w:font="Symbol" w:char="F02D"/>
      </w:r>
      <w:r w:rsidRPr="00707520">
        <w:rPr>
          <w:sz w:val="22"/>
          <w:szCs w:val="22"/>
        </w:rPr>
        <w:t xml:space="preserve"> К.: Центр навч. л-ри, 2005. </w:t>
      </w:r>
      <w:r w:rsidRPr="00707520">
        <w:rPr>
          <w:sz w:val="22"/>
          <w:szCs w:val="22"/>
        </w:rPr>
        <w:sym w:font="Symbol" w:char="F02D"/>
      </w:r>
      <w:r w:rsidRPr="00707520">
        <w:rPr>
          <w:sz w:val="22"/>
          <w:szCs w:val="22"/>
        </w:rPr>
        <w:t xml:space="preserve"> 160 с.</w:t>
      </w:r>
    </w:p>
    <w:p w:rsidR="008B67E6" w:rsidRPr="00707520" w:rsidRDefault="008B67E6" w:rsidP="00707520">
      <w:pPr>
        <w:numPr>
          <w:ilvl w:val="0"/>
          <w:numId w:val="13"/>
        </w:numPr>
        <w:tabs>
          <w:tab w:val="clear" w:pos="1050"/>
          <w:tab w:val="num" w:pos="0"/>
          <w:tab w:val="left" w:pos="426"/>
        </w:tabs>
        <w:ind w:left="284" w:firstLine="142"/>
        <w:jc w:val="both"/>
        <w:rPr>
          <w:sz w:val="22"/>
          <w:szCs w:val="22"/>
        </w:rPr>
      </w:pPr>
      <w:r w:rsidRPr="00707520">
        <w:rPr>
          <w:sz w:val="22"/>
          <w:szCs w:val="22"/>
        </w:rPr>
        <w:t xml:space="preserve"> Шарп У., Александер Г., Бейли Д. Инвестиции. Пер. с англ. — М.: Инфра-М, 2007.</w:t>
      </w:r>
    </w:p>
    <w:p w:rsidR="008B67E6" w:rsidRPr="00707520" w:rsidRDefault="008B67E6" w:rsidP="00707520">
      <w:pPr>
        <w:numPr>
          <w:ilvl w:val="0"/>
          <w:numId w:val="13"/>
        </w:numPr>
        <w:tabs>
          <w:tab w:val="clear" w:pos="1050"/>
          <w:tab w:val="num" w:pos="0"/>
          <w:tab w:val="left" w:pos="426"/>
        </w:tabs>
        <w:ind w:left="284" w:firstLine="142"/>
        <w:jc w:val="both"/>
        <w:rPr>
          <w:sz w:val="22"/>
          <w:szCs w:val="22"/>
        </w:rPr>
      </w:pPr>
      <w:r w:rsidRPr="00707520">
        <w:rPr>
          <w:sz w:val="22"/>
          <w:szCs w:val="22"/>
        </w:rPr>
        <w:t>Шелудько В.М. Фінансовий ринок: Навчальний посібник/ В.М. Шелудько. - Київ: Знання-Прес, 2008. - 535 с.</w:t>
      </w:r>
    </w:p>
    <w:p w:rsidR="008B67E6" w:rsidRPr="00707520" w:rsidRDefault="008B67E6" w:rsidP="00707520">
      <w:pPr>
        <w:numPr>
          <w:ilvl w:val="0"/>
          <w:numId w:val="13"/>
        </w:numPr>
        <w:tabs>
          <w:tab w:val="clear" w:pos="1050"/>
          <w:tab w:val="num" w:pos="-1680"/>
          <w:tab w:val="num" w:pos="0"/>
          <w:tab w:val="left" w:pos="426"/>
          <w:tab w:val="num" w:pos="960"/>
        </w:tabs>
        <w:ind w:left="284" w:firstLine="142"/>
        <w:jc w:val="both"/>
        <w:rPr>
          <w:sz w:val="22"/>
          <w:szCs w:val="22"/>
        </w:rPr>
      </w:pPr>
      <w:r w:rsidRPr="00707520">
        <w:rPr>
          <w:sz w:val="22"/>
          <w:szCs w:val="22"/>
        </w:rPr>
        <w:t>Цінні папери: підручник за ред. В.Д. Базилевича.-К.: Знання 2011.-1094с.</w:t>
      </w:r>
    </w:p>
    <w:p w:rsidR="008B67E6" w:rsidRPr="00707520" w:rsidRDefault="008B67E6" w:rsidP="00707520">
      <w:pPr>
        <w:tabs>
          <w:tab w:val="num" w:pos="0"/>
          <w:tab w:val="left" w:pos="426"/>
        </w:tabs>
        <w:ind w:left="284" w:firstLine="142"/>
        <w:jc w:val="center"/>
        <w:rPr>
          <w:b/>
          <w:sz w:val="22"/>
          <w:szCs w:val="22"/>
        </w:rPr>
      </w:pPr>
    </w:p>
    <w:p w:rsidR="008B67E6" w:rsidRPr="00707520" w:rsidRDefault="008B67E6" w:rsidP="00707520">
      <w:pPr>
        <w:tabs>
          <w:tab w:val="num" w:pos="0"/>
          <w:tab w:val="left" w:pos="426"/>
        </w:tabs>
        <w:ind w:left="284" w:firstLine="142"/>
        <w:jc w:val="center"/>
        <w:rPr>
          <w:b/>
          <w:sz w:val="22"/>
          <w:szCs w:val="22"/>
        </w:rPr>
      </w:pPr>
      <w:r w:rsidRPr="00707520">
        <w:rPr>
          <w:b/>
          <w:sz w:val="22"/>
          <w:szCs w:val="22"/>
        </w:rPr>
        <w:t>Додаткова:</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Ансофф И. Новая корпоративная стратегия. Пер. с англ. — СПб: Питер Ком, 2007.</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Бирман Г., Шмидт С. Экономический анализ инвестиционных проектов. Пер. с англ. — М.: Банки и биржи, ЮНИТИ, 2008.</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 xml:space="preserve"> Внукова Н. М. Ринок фінансових послуг: Навч.-метод. посіб. </w:t>
      </w:r>
      <w:r w:rsidRPr="00707520">
        <w:rPr>
          <w:sz w:val="22"/>
          <w:szCs w:val="22"/>
        </w:rPr>
        <w:sym w:font="Symbol" w:char="F02D"/>
      </w:r>
      <w:r w:rsidRPr="00707520">
        <w:rPr>
          <w:sz w:val="22"/>
          <w:szCs w:val="22"/>
        </w:rPr>
        <w:t xml:space="preserve"> Х.: ІНЖЕК, 2004. </w:t>
      </w:r>
      <w:r w:rsidRPr="00707520">
        <w:rPr>
          <w:sz w:val="22"/>
          <w:szCs w:val="22"/>
        </w:rPr>
        <w:sym w:font="Symbol" w:char="F02D"/>
      </w:r>
      <w:r w:rsidRPr="00707520">
        <w:rPr>
          <w:sz w:val="22"/>
          <w:szCs w:val="22"/>
        </w:rPr>
        <w:t xml:space="preserve"> 276 с.</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 xml:space="preserve">Економіка знань: виклики глобалізації на Україні / За заг. ред. А. П. Гальчинського, С. В. Льовочкіна, В. П. Семіноженка. </w:t>
      </w:r>
      <w:r w:rsidRPr="00707520">
        <w:rPr>
          <w:sz w:val="22"/>
          <w:szCs w:val="22"/>
        </w:rPr>
        <w:sym w:font="Symbol" w:char="F02D"/>
      </w:r>
      <w:r w:rsidRPr="00707520">
        <w:rPr>
          <w:sz w:val="22"/>
          <w:szCs w:val="22"/>
        </w:rPr>
        <w:t xml:space="preserve"> К., 2004.</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Зимин А.И. Инвестиции: вопросы и ответы. — М.: Юриспруденция, 2008.</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Дамодарян А. Инвестиционная оценка: инструменты и методы оценки любых активов. Пер. с англ. — М.: Альпина Бизнес Букс, 2004.</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Инвестиции: Сборник заданий для самостоятельной подготовки. / Финансовая академия при Правительстве РФ / под ред. проф. Н.И. Лахметкиной — М.: Кнорус, 2009.</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 xml:space="preserve">Калина А. В., Кощеєв О. О. Фондовий ринок: Навч. посіб. </w:t>
      </w:r>
      <w:r w:rsidRPr="00707520">
        <w:rPr>
          <w:sz w:val="22"/>
          <w:szCs w:val="22"/>
        </w:rPr>
        <w:sym w:font="Symbol" w:char="F02D"/>
      </w:r>
      <w:r w:rsidRPr="00707520">
        <w:rPr>
          <w:sz w:val="22"/>
          <w:szCs w:val="22"/>
        </w:rPr>
        <w:t xml:space="preserve"> К.: Вид-во “Університет “Україна”, 2006.</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lastRenderedPageBreak/>
        <w:t xml:space="preserve"> Міжнародні фінанси: Підручник/ О. І. Рогач, А. С. Філіпенко, Т. С. Шеремет та ін.; за ред. О. І. Рогач. </w:t>
      </w:r>
      <w:r w:rsidRPr="00707520">
        <w:rPr>
          <w:sz w:val="22"/>
          <w:szCs w:val="22"/>
        </w:rPr>
        <w:sym w:font="Symbol" w:char="F02D"/>
      </w:r>
      <w:r w:rsidRPr="00707520">
        <w:rPr>
          <w:sz w:val="22"/>
          <w:szCs w:val="22"/>
        </w:rPr>
        <w:t xml:space="preserve"> К., 2003.</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Методческие рекомендации по оценке эффективности инвестиционных проектов. Рук. авт. колл. Коссов В.В., Лившиц В.Н., Шахназаров А.Г. — М.: Экономика, 2002.</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 xml:space="preserve">Новицький В. Є. Міжнародна економічна діяльність України: Підручник. </w:t>
      </w:r>
      <w:r w:rsidRPr="00707520">
        <w:rPr>
          <w:sz w:val="22"/>
          <w:szCs w:val="22"/>
        </w:rPr>
        <w:sym w:font="Symbol" w:char="F02D"/>
      </w:r>
      <w:r w:rsidRPr="00707520">
        <w:rPr>
          <w:sz w:val="22"/>
          <w:szCs w:val="22"/>
        </w:rPr>
        <w:t xml:space="preserve"> К., 2003.</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 xml:space="preserve">Примостка Л. О. Фінансові деривативи: аналітичні та облікові аспекти: Монографія. </w:t>
      </w:r>
      <w:r w:rsidRPr="00707520">
        <w:rPr>
          <w:sz w:val="22"/>
          <w:szCs w:val="22"/>
        </w:rPr>
        <w:sym w:font="Symbol" w:char="F02D"/>
      </w:r>
      <w:r w:rsidRPr="00707520">
        <w:rPr>
          <w:sz w:val="22"/>
          <w:szCs w:val="22"/>
        </w:rPr>
        <w:t xml:space="preserve"> К.: КНЕУ, 2001. </w:t>
      </w:r>
      <w:r w:rsidRPr="00707520">
        <w:rPr>
          <w:sz w:val="22"/>
          <w:szCs w:val="22"/>
        </w:rPr>
        <w:sym w:font="Symbol" w:char="F02D"/>
      </w:r>
      <w:r w:rsidRPr="00707520">
        <w:rPr>
          <w:sz w:val="22"/>
          <w:szCs w:val="22"/>
        </w:rPr>
        <w:t xml:space="preserve"> 263 с.</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Просветов Г.И. Инвестиции: задачи и решения: учебно-практическое пособие. — М.: Альфа-пресс, 2008.</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Сергеев И.В., Веретенникова И.И. Организация и финансирование инвестиций. — М.: Финансы и статистика, 2009.</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 xml:space="preserve">Смолянська О. Ю. Фінансовий ринок: Навч. посіб. </w:t>
      </w:r>
      <w:r w:rsidRPr="00707520">
        <w:rPr>
          <w:sz w:val="22"/>
          <w:szCs w:val="22"/>
        </w:rPr>
        <w:sym w:font="Symbol" w:char="F02D"/>
      </w:r>
      <w:r w:rsidRPr="00707520">
        <w:rPr>
          <w:sz w:val="22"/>
          <w:szCs w:val="22"/>
        </w:rPr>
        <w:t xml:space="preserve"> К.: Центр навч. л-ри, 2005.</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 xml:space="preserve">Терещенко О. О. Фінансова діяльність суб’єктів господарювання: Навч. посіб. </w:t>
      </w:r>
      <w:r w:rsidRPr="00707520">
        <w:rPr>
          <w:sz w:val="22"/>
          <w:szCs w:val="22"/>
        </w:rPr>
        <w:sym w:font="Symbol" w:char="F02D"/>
      </w:r>
      <w:r w:rsidRPr="00707520">
        <w:rPr>
          <w:sz w:val="22"/>
          <w:szCs w:val="22"/>
        </w:rPr>
        <w:t xml:space="preserve"> К.: КНЕУ, 2003. — 554 с.</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 xml:space="preserve">Торгова Л. В., Хитра О. В. Спільні підприємства в Україні: організаційно-економічний механізм і ефективність функціонування. </w:t>
      </w:r>
      <w:r w:rsidRPr="00707520">
        <w:rPr>
          <w:sz w:val="22"/>
          <w:szCs w:val="22"/>
        </w:rPr>
        <w:sym w:font="Symbol" w:char="F02D"/>
      </w:r>
      <w:r w:rsidRPr="00707520">
        <w:rPr>
          <w:sz w:val="22"/>
          <w:szCs w:val="22"/>
        </w:rPr>
        <w:t xml:space="preserve"> К., 2001.</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 xml:space="preserve">Україна в процесах міжнародної інтеграції / За ред. В. Р. Сіденка. </w:t>
      </w:r>
      <w:r w:rsidRPr="00707520">
        <w:rPr>
          <w:sz w:val="22"/>
          <w:szCs w:val="22"/>
        </w:rPr>
        <w:sym w:font="Symbol" w:char="F02D"/>
      </w:r>
      <w:r w:rsidRPr="00707520">
        <w:rPr>
          <w:sz w:val="22"/>
          <w:szCs w:val="22"/>
        </w:rPr>
        <w:t xml:space="preserve"> Х., 2003.</w:t>
      </w:r>
    </w:p>
    <w:p w:rsidR="008B67E6" w:rsidRPr="00707520" w:rsidRDefault="008B67E6" w:rsidP="00707520">
      <w:pPr>
        <w:numPr>
          <w:ilvl w:val="0"/>
          <w:numId w:val="16"/>
        </w:numPr>
        <w:tabs>
          <w:tab w:val="num" w:pos="0"/>
          <w:tab w:val="left" w:pos="426"/>
        </w:tabs>
        <w:ind w:left="284" w:firstLine="142"/>
        <w:jc w:val="both"/>
        <w:rPr>
          <w:sz w:val="22"/>
          <w:szCs w:val="22"/>
        </w:rPr>
      </w:pPr>
      <w:r w:rsidRPr="00707520">
        <w:rPr>
          <w:sz w:val="22"/>
          <w:szCs w:val="22"/>
        </w:rPr>
        <w:t>Хоминич И.П. Финансовая стратегия компаний. — М.: РЭА им. Г.В. Плеханова, 2003.</w:t>
      </w:r>
    </w:p>
    <w:p w:rsidR="008B67E6" w:rsidRPr="00707520" w:rsidRDefault="008B67E6" w:rsidP="00707520">
      <w:pPr>
        <w:tabs>
          <w:tab w:val="num" w:pos="0"/>
          <w:tab w:val="left" w:pos="426"/>
        </w:tabs>
        <w:ind w:left="284" w:firstLine="142"/>
        <w:jc w:val="both"/>
        <w:rPr>
          <w:sz w:val="22"/>
          <w:szCs w:val="22"/>
        </w:rPr>
      </w:pPr>
    </w:p>
    <w:p w:rsidR="008B67E6" w:rsidRPr="00707520" w:rsidRDefault="008B67E6" w:rsidP="00707520">
      <w:pPr>
        <w:tabs>
          <w:tab w:val="num" w:pos="0"/>
          <w:tab w:val="left" w:pos="426"/>
        </w:tabs>
        <w:ind w:left="284" w:firstLine="142"/>
        <w:jc w:val="center"/>
        <w:rPr>
          <w:b/>
          <w:sz w:val="22"/>
          <w:szCs w:val="22"/>
        </w:rPr>
      </w:pPr>
      <w:r w:rsidRPr="00707520">
        <w:rPr>
          <w:b/>
          <w:sz w:val="22"/>
          <w:szCs w:val="22"/>
        </w:rPr>
        <w:t>Електронні джерела:</w:t>
      </w:r>
    </w:p>
    <w:p w:rsidR="008B67E6" w:rsidRPr="00707520" w:rsidRDefault="008B67E6" w:rsidP="00707520">
      <w:pPr>
        <w:numPr>
          <w:ilvl w:val="0"/>
          <w:numId w:val="17"/>
        </w:numPr>
        <w:tabs>
          <w:tab w:val="clear" w:pos="1050"/>
          <w:tab w:val="num" w:pos="0"/>
          <w:tab w:val="left" w:pos="426"/>
        </w:tabs>
        <w:ind w:left="284" w:firstLine="142"/>
        <w:jc w:val="both"/>
        <w:rPr>
          <w:sz w:val="22"/>
          <w:szCs w:val="22"/>
        </w:rPr>
      </w:pPr>
      <w:r w:rsidRPr="00707520">
        <w:rPr>
          <w:sz w:val="22"/>
          <w:szCs w:val="22"/>
        </w:rPr>
        <w:t xml:space="preserve">http: // www. globalpolicy. igc. org </w:t>
      </w:r>
      <w:r w:rsidRPr="00707520">
        <w:rPr>
          <w:sz w:val="22"/>
          <w:szCs w:val="22"/>
        </w:rPr>
        <w:sym w:font="Symbol" w:char="F02D"/>
      </w:r>
      <w:r w:rsidRPr="00707520">
        <w:rPr>
          <w:sz w:val="22"/>
          <w:szCs w:val="22"/>
        </w:rPr>
        <w:t xml:space="preserve"> новини світового бізнесу, інвестицій та фінансів.</w:t>
      </w:r>
    </w:p>
    <w:p w:rsidR="008B67E6" w:rsidRPr="00707520" w:rsidRDefault="008B67E6" w:rsidP="00707520">
      <w:pPr>
        <w:numPr>
          <w:ilvl w:val="0"/>
          <w:numId w:val="17"/>
        </w:numPr>
        <w:tabs>
          <w:tab w:val="clear" w:pos="1050"/>
          <w:tab w:val="num" w:pos="0"/>
          <w:tab w:val="left" w:pos="426"/>
        </w:tabs>
        <w:ind w:left="284" w:firstLine="142"/>
        <w:jc w:val="both"/>
        <w:rPr>
          <w:sz w:val="22"/>
          <w:szCs w:val="22"/>
        </w:rPr>
      </w:pPr>
      <w:r w:rsidRPr="00707520">
        <w:rPr>
          <w:sz w:val="22"/>
          <w:szCs w:val="22"/>
        </w:rPr>
        <w:t xml:space="preserve">http: // www. iplanet. net/fdisurvey </w:t>
      </w:r>
      <w:r w:rsidRPr="00707520">
        <w:rPr>
          <w:sz w:val="22"/>
          <w:szCs w:val="22"/>
        </w:rPr>
        <w:sym w:font="Symbol" w:char="F02D"/>
      </w:r>
      <w:r w:rsidRPr="00707520">
        <w:rPr>
          <w:sz w:val="22"/>
          <w:szCs w:val="22"/>
        </w:rPr>
        <w:t xml:space="preserve"> інформація щодо світових потоків прямих інвестицій.</w:t>
      </w:r>
    </w:p>
    <w:p w:rsidR="008B67E6" w:rsidRPr="00707520" w:rsidRDefault="008B67E6" w:rsidP="00707520">
      <w:pPr>
        <w:numPr>
          <w:ilvl w:val="0"/>
          <w:numId w:val="17"/>
        </w:numPr>
        <w:tabs>
          <w:tab w:val="clear" w:pos="1050"/>
          <w:tab w:val="num" w:pos="0"/>
          <w:tab w:val="left" w:pos="426"/>
        </w:tabs>
        <w:ind w:left="284" w:firstLine="142"/>
        <w:jc w:val="both"/>
        <w:rPr>
          <w:sz w:val="22"/>
          <w:szCs w:val="22"/>
        </w:rPr>
      </w:pPr>
      <w:r w:rsidRPr="00707520">
        <w:rPr>
          <w:sz w:val="22"/>
          <w:szCs w:val="22"/>
        </w:rPr>
        <w:t xml:space="preserve">http: // www. oecd. org </w:t>
      </w:r>
      <w:r w:rsidRPr="00707520">
        <w:rPr>
          <w:sz w:val="22"/>
          <w:szCs w:val="22"/>
        </w:rPr>
        <w:sym w:font="Symbol" w:char="F02D"/>
      </w:r>
      <w:r w:rsidRPr="00707520">
        <w:rPr>
          <w:sz w:val="22"/>
          <w:szCs w:val="22"/>
        </w:rPr>
        <w:t xml:space="preserve"> офіційний сайт організації економічного співробітництва та розвитку (ОЕСР), надає інформацію щодо індикаторів розвитку країн ОЕСР.</w:t>
      </w:r>
    </w:p>
    <w:p w:rsidR="008B67E6" w:rsidRPr="00707520" w:rsidRDefault="008B67E6" w:rsidP="00707520">
      <w:pPr>
        <w:numPr>
          <w:ilvl w:val="0"/>
          <w:numId w:val="17"/>
        </w:numPr>
        <w:tabs>
          <w:tab w:val="clear" w:pos="1050"/>
          <w:tab w:val="num" w:pos="0"/>
          <w:tab w:val="left" w:pos="426"/>
        </w:tabs>
        <w:ind w:left="284" w:firstLine="142"/>
        <w:jc w:val="both"/>
        <w:rPr>
          <w:sz w:val="22"/>
          <w:szCs w:val="22"/>
        </w:rPr>
      </w:pPr>
      <w:r w:rsidRPr="00707520">
        <w:rPr>
          <w:sz w:val="22"/>
          <w:szCs w:val="22"/>
        </w:rPr>
        <w:lastRenderedPageBreak/>
        <w:t xml:space="preserve">http: // www. standartsandpoors. com </w:t>
      </w:r>
      <w:r w:rsidRPr="00707520">
        <w:rPr>
          <w:sz w:val="22"/>
          <w:szCs w:val="22"/>
        </w:rPr>
        <w:sym w:font="Symbol" w:char="F02D"/>
      </w:r>
      <w:r w:rsidRPr="00707520">
        <w:rPr>
          <w:sz w:val="22"/>
          <w:szCs w:val="22"/>
        </w:rPr>
        <w:t xml:space="preserve"> сайт компанії Standarts &amp; Poors, інформація щодо ризиків, рейтингів фінансових інструментів.</w:t>
      </w:r>
    </w:p>
    <w:p w:rsidR="008B67E6" w:rsidRPr="00707520" w:rsidRDefault="008B67E6" w:rsidP="00707520">
      <w:pPr>
        <w:numPr>
          <w:ilvl w:val="0"/>
          <w:numId w:val="17"/>
        </w:numPr>
        <w:tabs>
          <w:tab w:val="clear" w:pos="1050"/>
          <w:tab w:val="num" w:pos="0"/>
          <w:tab w:val="left" w:pos="426"/>
        </w:tabs>
        <w:ind w:left="284" w:firstLine="142"/>
        <w:jc w:val="both"/>
        <w:rPr>
          <w:sz w:val="22"/>
          <w:szCs w:val="22"/>
        </w:rPr>
      </w:pPr>
      <w:r w:rsidRPr="00707520">
        <w:rPr>
          <w:sz w:val="22"/>
          <w:szCs w:val="22"/>
        </w:rPr>
        <w:t xml:space="preserve">http: // www. moodys. com </w:t>
      </w:r>
      <w:r w:rsidRPr="00707520">
        <w:rPr>
          <w:sz w:val="22"/>
          <w:szCs w:val="22"/>
        </w:rPr>
        <w:sym w:font="Symbol" w:char="F02D"/>
      </w:r>
      <w:r w:rsidRPr="00707520">
        <w:rPr>
          <w:sz w:val="22"/>
          <w:szCs w:val="22"/>
        </w:rPr>
        <w:t xml:space="preserve"> сайт рейтингового агенства Moody`s, інформація щодо ризиків, рейтингів фінансових інструментів.</w:t>
      </w:r>
    </w:p>
    <w:p w:rsidR="008B67E6" w:rsidRPr="00707520" w:rsidRDefault="008B67E6" w:rsidP="00707520">
      <w:pPr>
        <w:numPr>
          <w:ilvl w:val="0"/>
          <w:numId w:val="17"/>
        </w:numPr>
        <w:tabs>
          <w:tab w:val="clear" w:pos="1050"/>
          <w:tab w:val="num" w:pos="0"/>
          <w:tab w:val="left" w:pos="426"/>
        </w:tabs>
        <w:ind w:left="284" w:firstLine="142"/>
        <w:jc w:val="both"/>
        <w:rPr>
          <w:sz w:val="22"/>
          <w:szCs w:val="22"/>
        </w:rPr>
      </w:pPr>
      <w:r w:rsidRPr="00707520">
        <w:rPr>
          <w:sz w:val="22"/>
          <w:szCs w:val="22"/>
        </w:rPr>
        <w:t xml:space="preserve">http: // www. transnationale. org </w:t>
      </w:r>
      <w:r w:rsidRPr="00707520">
        <w:rPr>
          <w:sz w:val="22"/>
          <w:szCs w:val="22"/>
        </w:rPr>
        <w:sym w:font="Symbol" w:char="F02D"/>
      </w:r>
      <w:r w:rsidRPr="00707520">
        <w:rPr>
          <w:sz w:val="22"/>
          <w:szCs w:val="22"/>
        </w:rPr>
        <w:t xml:space="preserve"> надає інформацію про більш як 10000 компаній, включаючи ТНК.</w:t>
      </w:r>
    </w:p>
    <w:p w:rsidR="008B67E6" w:rsidRPr="00707520" w:rsidRDefault="008B67E6" w:rsidP="00707520">
      <w:pPr>
        <w:numPr>
          <w:ilvl w:val="0"/>
          <w:numId w:val="17"/>
        </w:numPr>
        <w:tabs>
          <w:tab w:val="clear" w:pos="1050"/>
          <w:tab w:val="num" w:pos="0"/>
          <w:tab w:val="left" w:pos="426"/>
        </w:tabs>
        <w:ind w:left="284" w:firstLine="142"/>
        <w:jc w:val="both"/>
        <w:rPr>
          <w:sz w:val="22"/>
          <w:szCs w:val="22"/>
        </w:rPr>
      </w:pPr>
      <w:r w:rsidRPr="00707520">
        <w:rPr>
          <w:sz w:val="22"/>
          <w:szCs w:val="22"/>
        </w:rPr>
        <w:t xml:space="preserve">http: // www. unctad. org/wir/index. htm </w:t>
      </w:r>
      <w:r w:rsidRPr="00707520">
        <w:rPr>
          <w:sz w:val="22"/>
          <w:szCs w:val="22"/>
        </w:rPr>
        <w:sym w:font="Symbol" w:char="F02D"/>
      </w:r>
      <w:r w:rsidRPr="00707520">
        <w:rPr>
          <w:sz w:val="22"/>
          <w:szCs w:val="22"/>
        </w:rPr>
        <w:t xml:space="preserve"> інформація щодо оглядів світових інвестицій.</w:t>
      </w:r>
    </w:p>
    <w:p w:rsidR="008B67E6" w:rsidRPr="00707520" w:rsidRDefault="008B67E6" w:rsidP="00707520">
      <w:pPr>
        <w:numPr>
          <w:ilvl w:val="0"/>
          <w:numId w:val="17"/>
        </w:numPr>
        <w:tabs>
          <w:tab w:val="clear" w:pos="1050"/>
          <w:tab w:val="num" w:pos="0"/>
          <w:tab w:val="left" w:pos="426"/>
        </w:tabs>
        <w:ind w:left="284" w:firstLine="142"/>
        <w:jc w:val="both"/>
        <w:rPr>
          <w:sz w:val="22"/>
          <w:szCs w:val="22"/>
        </w:rPr>
      </w:pPr>
      <w:r w:rsidRPr="00707520">
        <w:rPr>
          <w:sz w:val="22"/>
          <w:szCs w:val="22"/>
        </w:rPr>
        <w:t xml:space="preserve">http: // www. finance. yahoo. com </w:t>
      </w:r>
      <w:r w:rsidRPr="00707520">
        <w:rPr>
          <w:sz w:val="22"/>
          <w:szCs w:val="22"/>
        </w:rPr>
        <w:sym w:font="Symbol" w:char="F02D"/>
      </w:r>
      <w:r w:rsidRPr="00707520">
        <w:rPr>
          <w:sz w:val="22"/>
          <w:szCs w:val="22"/>
        </w:rPr>
        <w:t xml:space="preserve"> новини світового бізнесу, інвестицій та фінансів.</w:t>
      </w:r>
    </w:p>
    <w:p w:rsidR="008B67E6" w:rsidRPr="00707520" w:rsidRDefault="008B67E6" w:rsidP="00707520">
      <w:pPr>
        <w:numPr>
          <w:ilvl w:val="0"/>
          <w:numId w:val="17"/>
        </w:numPr>
        <w:tabs>
          <w:tab w:val="clear" w:pos="1050"/>
          <w:tab w:val="num" w:pos="0"/>
          <w:tab w:val="left" w:pos="426"/>
        </w:tabs>
        <w:ind w:left="284" w:firstLine="142"/>
        <w:jc w:val="both"/>
        <w:rPr>
          <w:sz w:val="22"/>
          <w:szCs w:val="22"/>
        </w:rPr>
      </w:pPr>
      <w:r w:rsidRPr="00707520">
        <w:rPr>
          <w:sz w:val="22"/>
          <w:szCs w:val="22"/>
        </w:rPr>
        <w:t>http: // www. fdi. eu. com інформація щодо світових потоків ПІІ та діяльності ТНК.</w:t>
      </w:r>
    </w:p>
    <w:p w:rsidR="008B67E6" w:rsidRPr="00707520" w:rsidRDefault="008B67E6" w:rsidP="00707520">
      <w:pPr>
        <w:numPr>
          <w:ilvl w:val="0"/>
          <w:numId w:val="17"/>
        </w:numPr>
        <w:tabs>
          <w:tab w:val="clear" w:pos="1050"/>
          <w:tab w:val="num" w:pos="0"/>
          <w:tab w:val="left" w:pos="426"/>
        </w:tabs>
        <w:ind w:left="284" w:firstLine="142"/>
        <w:jc w:val="both"/>
        <w:rPr>
          <w:sz w:val="22"/>
          <w:szCs w:val="22"/>
        </w:rPr>
      </w:pPr>
      <w:r w:rsidRPr="00707520">
        <w:rPr>
          <w:sz w:val="22"/>
          <w:szCs w:val="22"/>
        </w:rPr>
        <w:t xml:space="preserve">http: // www. ssmsc. gov. ua </w:t>
      </w:r>
      <w:r w:rsidRPr="00707520">
        <w:rPr>
          <w:sz w:val="22"/>
          <w:szCs w:val="22"/>
        </w:rPr>
        <w:sym w:font="Symbol" w:char="F02D"/>
      </w:r>
      <w:r w:rsidRPr="00707520">
        <w:rPr>
          <w:sz w:val="22"/>
          <w:szCs w:val="22"/>
        </w:rPr>
        <w:t xml:space="preserve"> офіційний сайт Державної комісії по цінним паперам та фондовому ринку.</w:t>
      </w:r>
    </w:p>
    <w:p w:rsidR="008B67E6" w:rsidRPr="00707520" w:rsidRDefault="008B67E6" w:rsidP="00707520">
      <w:pPr>
        <w:numPr>
          <w:ilvl w:val="0"/>
          <w:numId w:val="17"/>
        </w:numPr>
        <w:tabs>
          <w:tab w:val="clear" w:pos="1050"/>
          <w:tab w:val="num" w:pos="0"/>
          <w:tab w:val="left" w:pos="426"/>
        </w:tabs>
        <w:ind w:left="284" w:firstLine="142"/>
        <w:jc w:val="both"/>
        <w:rPr>
          <w:sz w:val="22"/>
          <w:szCs w:val="22"/>
        </w:rPr>
      </w:pPr>
      <w:r w:rsidRPr="00707520">
        <w:rPr>
          <w:sz w:val="22"/>
          <w:szCs w:val="22"/>
        </w:rPr>
        <w:t xml:space="preserve"> http: // www. rada. gov. ua </w:t>
      </w:r>
      <w:r w:rsidRPr="00707520">
        <w:rPr>
          <w:sz w:val="22"/>
          <w:szCs w:val="22"/>
        </w:rPr>
        <w:sym w:font="Symbol" w:char="F02D"/>
      </w:r>
      <w:r w:rsidRPr="00707520">
        <w:rPr>
          <w:sz w:val="22"/>
          <w:szCs w:val="22"/>
        </w:rPr>
        <w:t xml:space="preserve"> офіційний сайт Верховної Ради України.</w:t>
      </w:r>
    </w:p>
    <w:p w:rsidR="008B67E6" w:rsidRPr="00707520" w:rsidRDefault="008B67E6" w:rsidP="00707520">
      <w:pPr>
        <w:numPr>
          <w:ilvl w:val="0"/>
          <w:numId w:val="17"/>
        </w:numPr>
        <w:tabs>
          <w:tab w:val="clear" w:pos="1050"/>
          <w:tab w:val="num" w:pos="0"/>
          <w:tab w:val="left" w:pos="426"/>
        </w:tabs>
        <w:ind w:left="284" w:firstLine="142"/>
        <w:jc w:val="both"/>
        <w:rPr>
          <w:sz w:val="22"/>
          <w:szCs w:val="22"/>
        </w:rPr>
      </w:pPr>
      <w:r w:rsidRPr="00707520">
        <w:rPr>
          <w:sz w:val="22"/>
          <w:szCs w:val="22"/>
        </w:rPr>
        <w:t xml:space="preserve">http: // www. ufs. com. ua </w:t>
      </w:r>
      <w:r w:rsidRPr="00707520">
        <w:rPr>
          <w:sz w:val="22"/>
          <w:szCs w:val="22"/>
        </w:rPr>
        <w:sym w:font="Symbol" w:char="F02D"/>
      </w:r>
      <w:r w:rsidRPr="00707520">
        <w:rPr>
          <w:sz w:val="22"/>
          <w:szCs w:val="22"/>
        </w:rPr>
        <w:t>український фінансовий сервер.</w:t>
      </w:r>
    </w:p>
    <w:p w:rsidR="008B67E6" w:rsidRPr="00707520" w:rsidRDefault="008B67E6" w:rsidP="00707520">
      <w:pPr>
        <w:numPr>
          <w:ilvl w:val="0"/>
          <w:numId w:val="17"/>
        </w:numPr>
        <w:tabs>
          <w:tab w:val="clear" w:pos="1050"/>
          <w:tab w:val="num" w:pos="0"/>
          <w:tab w:val="left" w:pos="426"/>
        </w:tabs>
        <w:ind w:left="284" w:firstLine="142"/>
        <w:jc w:val="both"/>
        <w:rPr>
          <w:sz w:val="22"/>
          <w:szCs w:val="22"/>
        </w:rPr>
      </w:pPr>
      <w:r w:rsidRPr="00707520">
        <w:rPr>
          <w:sz w:val="22"/>
          <w:szCs w:val="22"/>
        </w:rPr>
        <w:t xml:space="preserve">http: // www. investfunds. com. ua </w:t>
      </w:r>
      <w:r w:rsidRPr="00707520">
        <w:rPr>
          <w:sz w:val="22"/>
          <w:szCs w:val="22"/>
        </w:rPr>
        <w:sym w:font="Symbol" w:char="F02D"/>
      </w:r>
      <w:r w:rsidRPr="00707520">
        <w:rPr>
          <w:sz w:val="22"/>
          <w:szCs w:val="22"/>
        </w:rPr>
        <w:t xml:space="preserve"> інформаційний фінансовий сервер.</w:t>
      </w:r>
    </w:p>
    <w:p w:rsidR="008B67E6" w:rsidRPr="00707520" w:rsidRDefault="008B67E6" w:rsidP="00707520">
      <w:pPr>
        <w:tabs>
          <w:tab w:val="num" w:pos="0"/>
          <w:tab w:val="left" w:pos="426"/>
        </w:tabs>
        <w:ind w:left="284" w:firstLine="142"/>
        <w:jc w:val="both"/>
        <w:rPr>
          <w:sz w:val="22"/>
          <w:szCs w:val="22"/>
        </w:rPr>
      </w:pPr>
    </w:p>
    <w:p w:rsidR="00FF22AB" w:rsidRPr="00707520" w:rsidRDefault="00FF22AB" w:rsidP="00707520">
      <w:pPr>
        <w:tabs>
          <w:tab w:val="num" w:pos="0"/>
          <w:tab w:val="left" w:pos="426"/>
        </w:tabs>
        <w:ind w:left="284" w:firstLine="142"/>
        <w:jc w:val="both"/>
        <w:rPr>
          <w:sz w:val="22"/>
          <w:szCs w:val="22"/>
        </w:rPr>
      </w:pPr>
    </w:p>
    <w:p w:rsidR="00FF22AB" w:rsidRPr="00707520" w:rsidRDefault="00FF22AB" w:rsidP="00707520">
      <w:pPr>
        <w:tabs>
          <w:tab w:val="num" w:pos="0"/>
          <w:tab w:val="left" w:pos="426"/>
        </w:tabs>
        <w:ind w:left="284" w:firstLine="142"/>
        <w:jc w:val="both"/>
        <w:rPr>
          <w:sz w:val="22"/>
          <w:szCs w:val="22"/>
          <w:lang w:val="uk-UA"/>
        </w:rPr>
      </w:pPr>
    </w:p>
    <w:p w:rsidR="00FF22AB" w:rsidRPr="00707520" w:rsidRDefault="00FF22AB" w:rsidP="00707520">
      <w:pPr>
        <w:tabs>
          <w:tab w:val="num" w:pos="0"/>
          <w:tab w:val="left" w:pos="426"/>
        </w:tabs>
        <w:ind w:left="284" w:firstLine="142"/>
        <w:jc w:val="both"/>
        <w:rPr>
          <w:sz w:val="22"/>
          <w:szCs w:val="22"/>
          <w:lang w:val="uk-UA"/>
        </w:rPr>
      </w:pPr>
    </w:p>
    <w:p w:rsidR="00FF22AB" w:rsidRPr="00707520" w:rsidRDefault="00FF22AB" w:rsidP="00707520">
      <w:pPr>
        <w:tabs>
          <w:tab w:val="num" w:pos="0"/>
          <w:tab w:val="left" w:pos="426"/>
        </w:tabs>
        <w:ind w:left="284" w:firstLine="142"/>
        <w:jc w:val="both"/>
        <w:rPr>
          <w:sz w:val="22"/>
          <w:szCs w:val="22"/>
          <w:lang w:val="uk-UA"/>
        </w:rPr>
      </w:pPr>
    </w:p>
    <w:sectPr w:rsidR="00FF22AB" w:rsidRPr="00707520" w:rsidSect="00707520">
      <w:footerReference w:type="default" r:id="rId8"/>
      <w:pgSz w:w="8392" w:h="11907" w:code="11"/>
      <w:pgMar w:top="1134" w:right="1134" w:bottom="1247" w:left="1134"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01B" w:rsidRDefault="008F001B" w:rsidP="009B12B4">
      <w:r>
        <w:separator/>
      </w:r>
    </w:p>
  </w:endnote>
  <w:endnote w:type="continuationSeparator" w:id="0">
    <w:p w:rsidR="008F001B" w:rsidRDefault="008F001B" w:rsidP="009B1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208"/>
      <w:docPartObj>
        <w:docPartGallery w:val="Page Numbers (Bottom of Page)"/>
        <w:docPartUnique/>
      </w:docPartObj>
    </w:sdtPr>
    <w:sdtContent>
      <w:p w:rsidR="00707520" w:rsidRDefault="00EF7704">
        <w:pPr>
          <w:pStyle w:val="ac"/>
          <w:jc w:val="right"/>
        </w:pPr>
        <w:fldSimple w:instr=" PAGE   \* MERGEFORMAT ">
          <w:r w:rsidR="00CB143A">
            <w:rPr>
              <w:noProof/>
            </w:rPr>
            <w:t>24</w:t>
          </w:r>
        </w:fldSimple>
      </w:p>
    </w:sdtContent>
  </w:sdt>
  <w:p w:rsidR="00707520" w:rsidRDefault="0070752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01B" w:rsidRDefault="008F001B" w:rsidP="009B12B4">
      <w:r>
        <w:separator/>
      </w:r>
    </w:p>
  </w:footnote>
  <w:footnote w:type="continuationSeparator" w:id="0">
    <w:p w:rsidR="008F001B" w:rsidRDefault="008F001B" w:rsidP="009B1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639"/>
    <w:multiLevelType w:val="hybridMultilevel"/>
    <w:tmpl w:val="AC02681C"/>
    <w:lvl w:ilvl="0" w:tplc="FFFFFFFF">
      <w:start w:val="1"/>
      <w:numFmt w:val="decimal"/>
      <w:pStyle w:val="a"/>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FA112B"/>
    <w:multiLevelType w:val="hybridMultilevel"/>
    <w:tmpl w:val="26CA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61876"/>
    <w:multiLevelType w:val="hybridMultilevel"/>
    <w:tmpl w:val="F06867C6"/>
    <w:lvl w:ilvl="0" w:tplc="035C4A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134E7"/>
    <w:multiLevelType w:val="hybridMultilevel"/>
    <w:tmpl w:val="5CC695B6"/>
    <w:lvl w:ilvl="0" w:tplc="C264F2DA">
      <w:start w:val="1"/>
      <w:numFmt w:val="decimal"/>
      <w:lvlText w:val="%1."/>
      <w:lvlJc w:val="left"/>
      <w:pPr>
        <w:tabs>
          <w:tab w:val="num" w:pos="1068"/>
        </w:tabs>
        <w:ind w:left="1068" w:hanging="1068"/>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240"/>
        </w:tabs>
        <w:ind w:left="-240" w:hanging="180"/>
      </w:pPr>
    </w:lvl>
    <w:lvl w:ilvl="3" w:tplc="0419000F" w:tentative="1">
      <w:start w:val="1"/>
      <w:numFmt w:val="decimal"/>
      <w:lvlText w:val="%4."/>
      <w:lvlJc w:val="left"/>
      <w:pPr>
        <w:tabs>
          <w:tab w:val="num" w:pos="480"/>
        </w:tabs>
        <w:ind w:left="480" w:hanging="360"/>
      </w:pPr>
    </w:lvl>
    <w:lvl w:ilvl="4" w:tplc="04190019" w:tentative="1">
      <w:start w:val="1"/>
      <w:numFmt w:val="lowerLetter"/>
      <w:lvlText w:val="%5."/>
      <w:lvlJc w:val="left"/>
      <w:pPr>
        <w:tabs>
          <w:tab w:val="num" w:pos="1200"/>
        </w:tabs>
        <w:ind w:left="1200" w:hanging="360"/>
      </w:pPr>
    </w:lvl>
    <w:lvl w:ilvl="5" w:tplc="0419001B" w:tentative="1">
      <w:start w:val="1"/>
      <w:numFmt w:val="lowerRoman"/>
      <w:lvlText w:val="%6."/>
      <w:lvlJc w:val="right"/>
      <w:pPr>
        <w:tabs>
          <w:tab w:val="num" w:pos="1920"/>
        </w:tabs>
        <w:ind w:left="1920" w:hanging="180"/>
      </w:pPr>
    </w:lvl>
    <w:lvl w:ilvl="6" w:tplc="0419000F" w:tentative="1">
      <w:start w:val="1"/>
      <w:numFmt w:val="decimal"/>
      <w:lvlText w:val="%7."/>
      <w:lvlJc w:val="left"/>
      <w:pPr>
        <w:tabs>
          <w:tab w:val="num" w:pos="2640"/>
        </w:tabs>
        <w:ind w:left="2640" w:hanging="360"/>
      </w:pPr>
    </w:lvl>
    <w:lvl w:ilvl="7" w:tplc="04190019" w:tentative="1">
      <w:start w:val="1"/>
      <w:numFmt w:val="lowerLetter"/>
      <w:lvlText w:val="%8."/>
      <w:lvlJc w:val="left"/>
      <w:pPr>
        <w:tabs>
          <w:tab w:val="num" w:pos="3360"/>
        </w:tabs>
        <w:ind w:left="3360" w:hanging="360"/>
      </w:pPr>
    </w:lvl>
    <w:lvl w:ilvl="8" w:tplc="0419001B" w:tentative="1">
      <w:start w:val="1"/>
      <w:numFmt w:val="lowerRoman"/>
      <w:lvlText w:val="%9."/>
      <w:lvlJc w:val="right"/>
      <w:pPr>
        <w:tabs>
          <w:tab w:val="num" w:pos="4080"/>
        </w:tabs>
        <w:ind w:left="4080" w:hanging="180"/>
      </w:pPr>
    </w:lvl>
  </w:abstractNum>
  <w:abstractNum w:abstractNumId="4">
    <w:nsid w:val="1A851E02"/>
    <w:multiLevelType w:val="hybridMultilevel"/>
    <w:tmpl w:val="FC947C70"/>
    <w:lvl w:ilvl="0" w:tplc="6950B01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F02DC"/>
    <w:multiLevelType w:val="hybridMultilevel"/>
    <w:tmpl w:val="0296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DA52E1"/>
    <w:multiLevelType w:val="hybridMultilevel"/>
    <w:tmpl w:val="802EC8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2D0A1655"/>
    <w:multiLevelType w:val="singleLevel"/>
    <w:tmpl w:val="9B129324"/>
    <w:lvl w:ilvl="0">
      <w:start w:val="1"/>
      <w:numFmt w:val="bullet"/>
      <w:lvlText w:val=""/>
      <w:lvlJc w:val="left"/>
      <w:pPr>
        <w:tabs>
          <w:tab w:val="num" w:pos="661"/>
        </w:tabs>
        <w:ind w:firstLine="301"/>
      </w:pPr>
      <w:rPr>
        <w:rFonts w:ascii="Webdings" w:hAnsi="Webdings" w:hint="default"/>
      </w:rPr>
    </w:lvl>
  </w:abstractNum>
  <w:abstractNum w:abstractNumId="8">
    <w:nsid w:val="2E645C44"/>
    <w:multiLevelType w:val="hybridMultilevel"/>
    <w:tmpl w:val="051C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90F48"/>
    <w:multiLevelType w:val="hybridMultilevel"/>
    <w:tmpl w:val="26FCFE10"/>
    <w:lvl w:ilvl="0" w:tplc="42D2C98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CD0595"/>
    <w:multiLevelType w:val="hybridMultilevel"/>
    <w:tmpl w:val="F72E67B0"/>
    <w:lvl w:ilvl="0" w:tplc="BB7ACFD2">
      <w:start w:val="67"/>
      <w:numFmt w:val="decimal"/>
      <w:lvlText w:val="%1."/>
      <w:lvlJc w:val="left"/>
      <w:pPr>
        <w:tabs>
          <w:tab w:val="num" w:pos="1049"/>
        </w:tabs>
        <w:ind w:left="1049" w:hanging="340"/>
      </w:pPr>
      <w:rPr>
        <w:rFonts w:hint="default"/>
      </w:rPr>
    </w:lvl>
    <w:lvl w:ilvl="1" w:tplc="6950B010">
      <w:start w:val="1"/>
      <w:numFmt w:val="decimal"/>
      <w:lvlText w:val="%2."/>
      <w:lvlJc w:val="left"/>
      <w:pPr>
        <w:tabs>
          <w:tab w:val="num" w:pos="1049"/>
        </w:tabs>
        <w:ind w:left="1049"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563F3E"/>
    <w:multiLevelType w:val="hybridMultilevel"/>
    <w:tmpl w:val="2AD0F4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6F3B5A"/>
    <w:multiLevelType w:val="hybridMultilevel"/>
    <w:tmpl w:val="23806572"/>
    <w:lvl w:ilvl="0" w:tplc="4E988F7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EB6555B"/>
    <w:multiLevelType w:val="hybridMultilevel"/>
    <w:tmpl w:val="AE40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FD44DA2"/>
    <w:multiLevelType w:val="multilevel"/>
    <w:tmpl w:val="BB845294"/>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49D4D24"/>
    <w:multiLevelType w:val="hybridMultilevel"/>
    <w:tmpl w:val="6BA4E2AE"/>
    <w:lvl w:ilvl="0" w:tplc="8E46A71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FB667C"/>
    <w:multiLevelType w:val="hybridMultilevel"/>
    <w:tmpl w:val="127A34D2"/>
    <w:lvl w:ilvl="0" w:tplc="C622A394">
      <w:start w:val="1"/>
      <w:numFmt w:val="decimal"/>
      <w:lvlText w:val="%1."/>
      <w:lvlJc w:val="left"/>
      <w:pPr>
        <w:ind w:left="875" w:hanging="360"/>
      </w:pPr>
      <w:rPr>
        <w:rFonts w:hint="default"/>
      </w:rPr>
    </w:lvl>
    <w:lvl w:ilvl="1" w:tplc="04190019" w:tentative="1">
      <w:start w:val="1"/>
      <w:numFmt w:val="lowerLetter"/>
      <w:lvlText w:val="%2."/>
      <w:lvlJc w:val="left"/>
      <w:pPr>
        <w:ind w:left="1595" w:hanging="360"/>
      </w:pPr>
    </w:lvl>
    <w:lvl w:ilvl="2" w:tplc="0419001B" w:tentative="1">
      <w:start w:val="1"/>
      <w:numFmt w:val="lowerRoman"/>
      <w:lvlText w:val="%3."/>
      <w:lvlJc w:val="right"/>
      <w:pPr>
        <w:ind w:left="2315" w:hanging="180"/>
      </w:pPr>
    </w:lvl>
    <w:lvl w:ilvl="3" w:tplc="0419000F" w:tentative="1">
      <w:start w:val="1"/>
      <w:numFmt w:val="decimal"/>
      <w:lvlText w:val="%4."/>
      <w:lvlJc w:val="left"/>
      <w:pPr>
        <w:ind w:left="3035" w:hanging="360"/>
      </w:pPr>
    </w:lvl>
    <w:lvl w:ilvl="4" w:tplc="04190019" w:tentative="1">
      <w:start w:val="1"/>
      <w:numFmt w:val="lowerLetter"/>
      <w:lvlText w:val="%5."/>
      <w:lvlJc w:val="left"/>
      <w:pPr>
        <w:ind w:left="3755" w:hanging="360"/>
      </w:pPr>
    </w:lvl>
    <w:lvl w:ilvl="5" w:tplc="0419001B" w:tentative="1">
      <w:start w:val="1"/>
      <w:numFmt w:val="lowerRoman"/>
      <w:lvlText w:val="%6."/>
      <w:lvlJc w:val="right"/>
      <w:pPr>
        <w:ind w:left="4475" w:hanging="180"/>
      </w:pPr>
    </w:lvl>
    <w:lvl w:ilvl="6" w:tplc="0419000F" w:tentative="1">
      <w:start w:val="1"/>
      <w:numFmt w:val="decimal"/>
      <w:lvlText w:val="%7."/>
      <w:lvlJc w:val="left"/>
      <w:pPr>
        <w:ind w:left="5195" w:hanging="360"/>
      </w:pPr>
    </w:lvl>
    <w:lvl w:ilvl="7" w:tplc="04190019" w:tentative="1">
      <w:start w:val="1"/>
      <w:numFmt w:val="lowerLetter"/>
      <w:lvlText w:val="%8."/>
      <w:lvlJc w:val="left"/>
      <w:pPr>
        <w:ind w:left="5915" w:hanging="360"/>
      </w:pPr>
    </w:lvl>
    <w:lvl w:ilvl="8" w:tplc="0419001B" w:tentative="1">
      <w:start w:val="1"/>
      <w:numFmt w:val="lowerRoman"/>
      <w:lvlText w:val="%9."/>
      <w:lvlJc w:val="right"/>
      <w:pPr>
        <w:ind w:left="6635" w:hanging="180"/>
      </w:pPr>
    </w:lvl>
  </w:abstractNum>
  <w:abstractNum w:abstractNumId="17">
    <w:nsid w:val="688178E0"/>
    <w:multiLevelType w:val="hybridMultilevel"/>
    <w:tmpl w:val="FC947C70"/>
    <w:lvl w:ilvl="0" w:tplc="6950B010">
      <w:start w:val="1"/>
      <w:numFmt w:val="decimal"/>
      <w:lvlText w:val="%1."/>
      <w:lvlJc w:val="left"/>
      <w:pPr>
        <w:tabs>
          <w:tab w:val="num" w:pos="1050"/>
        </w:tabs>
        <w:ind w:left="105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4D3434"/>
    <w:multiLevelType w:val="hybridMultilevel"/>
    <w:tmpl w:val="966A01D2"/>
    <w:lvl w:ilvl="0" w:tplc="D2D6ECB2">
      <w:start w:val="1"/>
      <w:numFmt w:val="decimal"/>
      <w:lvlText w:val="%1."/>
      <w:lvlJc w:val="left"/>
      <w:pPr>
        <w:ind w:left="875" w:hanging="360"/>
      </w:pPr>
      <w:rPr>
        <w:rFonts w:hint="default"/>
      </w:rPr>
    </w:lvl>
    <w:lvl w:ilvl="1" w:tplc="04190019" w:tentative="1">
      <w:start w:val="1"/>
      <w:numFmt w:val="lowerLetter"/>
      <w:lvlText w:val="%2."/>
      <w:lvlJc w:val="left"/>
      <w:pPr>
        <w:ind w:left="1595" w:hanging="360"/>
      </w:pPr>
    </w:lvl>
    <w:lvl w:ilvl="2" w:tplc="0419001B" w:tentative="1">
      <w:start w:val="1"/>
      <w:numFmt w:val="lowerRoman"/>
      <w:lvlText w:val="%3."/>
      <w:lvlJc w:val="right"/>
      <w:pPr>
        <w:ind w:left="2315" w:hanging="180"/>
      </w:pPr>
    </w:lvl>
    <w:lvl w:ilvl="3" w:tplc="0419000F" w:tentative="1">
      <w:start w:val="1"/>
      <w:numFmt w:val="decimal"/>
      <w:lvlText w:val="%4."/>
      <w:lvlJc w:val="left"/>
      <w:pPr>
        <w:ind w:left="3035" w:hanging="360"/>
      </w:pPr>
    </w:lvl>
    <w:lvl w:ilvl="4" w:tplc="04190019" w:tentative="1">
      <w:start w:val="1"/>
      <w:numFmt w:val="lowerLetter"/>
      <w:lvlText w:val="%5."/>
      <w:lvlJc w:val="left"/>
      <w:pPr>
        <w:ind w:left="3755" w:hanging="360"/>
      </w:pPr>
    </w:lvl>
    <w:lvl w:ilvl="5" w:tplc="0419001B" w:tentative="1">
      <w:start w:val="1"/>
      <w:numFmt w:val="lowerRoman"/>
      <w:lvlText w:val="%6."/>
      <w:lvlJc w:val="right"/>
      <w:pPr>
        <w:ind w:left="4475" w:hanging="180"/>
      </w:pPr>
    </w:lvl>
    <w:lvl w:ilvl="6" w:tplc="0419000F" w:tentative="1">
      <w:start w:val="1"/>
      <w:numFmt w:val="decimal"/>
      <w:lvlText w:val="%7."/>
      <w:lvlJc w:val="left"/>
      <w:pPr>
        <w:ind w:left="5195" w:hanging="360"/>
      </w:pPr>
    </w:lvl>
    <w:lvl w:ilvl="7" w:tplc="04190019" w:tentative="1">
      <w:start w:val="1"/>
      <w:numFmt w:val="lowerLetter"/>
      <w:lvlText w:val="%8."/>
      <w:lvlJc w:val="left"/>
      <w:pPr>
        <w:ind w:left="5915" w:hanging="360"/>
      </w:pPr>
    </w:lvl>
    <w:lvl w:ilvl="8" w:tplc="0419001B" w:tentative="1">
      <w:start w:val="1"/>
      <w:numFmt w:val="lowerRoman"/>
      <w:lvlText w:val="%9."/>
      <w:lvlJc w:val="right"/>
      <w:pPr>
        <w:ind w:left="6635" w:hanging="180"/>
      </w:pPr>
    </w:lvl>
  </w:abstractNum>
  <w:abstractNum w:abstractNumId="19">
    <w:nsid w:val="6B642770"/>
    <w:multiLevelType w:val="hybridMultilevel"/>
    <w:tmpl w:val="E3E083BE"/>
    <w:lvl w:ilvl="0" w:tplc="6950B010">
      <w:start w:val="1"/>
      <w:numFmt w:val="decimal"/>
      <w:lvlText w:val="%1."/>
      <w:lvlJc w:val="left"/>
      <w:pPr>
        <w:tabs>
          <w:tab w:val="num" w:pos="1050"/>
        </w:tabs>
        <w:ind w:left="105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69432F"/>
    <w:multiLevelType w:val="hybridMultilevel"/>
    <w:tmpl w:val="FD8A1AA8"/>
    <w:lvl w:ilvl="0" w:tplc="665C3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29B7FB1"/>
    <w:multiLevelType w:val="hybridMultilevel"/>
    <w:tmpl w:val="E0B0835E"/>
    <w:lvl w:ilvl="0" w:tplc="C622A394">
      <w:start w:val="15"/>
      <w:numFmt w:val="decimal"/>
      <w:lvlText w:val="%1."/>
      <w:lvlJc w:val="left"/>
      <w:pPr>
        <w:ind w:left="87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71516"/>
    <w:multiLevelType w:val="hybridMultilevel"/>
    <w:tmpl w:val="92764124"/>
    <w:lvl w:ilvl="0" w:tplc="6D6E92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7B9E25CE"/>
    <w:multiLevelType w:val="hybridMultilevel"/>
    <w:tmpl w:val="2AD0F4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CF730D"/>
    <w:multiLevelType w:val="hybridMultilevel"/>
    <w:tmpl w:val="EC16BE10"/>
    <w:lvl w:ilvl="0" w:tplc="C39490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1"/>
  </w:num>
  <w:num w:numId="5">
    <w:abstractNumId w:val="18"/>
  </w:num>
  <w:num w:numId="6">
    <w:abstractNumId w:val="21"/>
  </w:num>
  <w:num w:numId="7">
    <w:abstractNumId w:val="2"/>
  </w:num>
  <w:num w:numId="8">
    <w:abstractNumId w:val="24"/>
  </w:num>
  <w:num w:numId="9">
    <w:abstractNumId w:val="15"/>
  </w:num>
  <w:num w:numId="10">
    <w:abstractNumId w:val="16"/>
  </w:num>
  <w:num w:numId="11">
    <w:abstractNumId w:val="20"/>
  </w:num>
  <w:num w:numId="12">
    <w:abstractNumId w:val="10"/>
  </w:num>
  <w:num w:numId="13">
    <w:abstractNumId w:val="17"/>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9"/>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7"/>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22AB"/>
    <w:rsid w:val="00163BD1"/>
    <w:rsid w:val="00183081"/>
    <w:rsid w:val="001C40DC"/>
    <w:rsid w:val="002544C2"/>
    <w:rsid w:val="0028308A"/>
    <w:rsid w:val="002D34FB"/>
    <w:rsid w:val="002E18A1"/>
    <w:rsid w:val="0044694E"/>
    <w:rsid w:val="004863DD"/>
    <w:rsid w:val="004B4743"/>
    <w:rsid w:val="004F0E8A"/>
    <w:rsid w:val="006E1056"/>
    <w:rsid w:val="00707520"/>
    <w:rsid w:val="0074348C"/>
    <w:rsid w:val="007E5BEE"/>
    <w:rsid w:val="00890CC7"/>
    <w:rsid w:val="00894C5B"/>
    <w:rsid w:val="008B67E6"/>
    <w:rsid w:val="008F001B"/>
    <w:rsid w:val="0098063A"/>
    <w:rsid w:val="009B12B4"/>
    <w:rsid w:val="009D7B27"/>
    <w:rsid w:val="00AB482A"/>
    <w:rsid w:val="00B10213"/>
    <w:rsid w:val="00B55A7B"/>
    <w:rsid w:val="00BF27AF"/>
    <w:rsid w:val="00C53225"/>
    <w:rsid w:val="00CB143A"/>
    <w:rsid w:val="00CD2F0B"/>
    <w:rsid w:val="00D12335"/>
    <w:rsid w:val="00D53969"/>
    <w:rsid w:val="00D64CB5"/>
    <w:rsid w:val="00D8053C"/>
    <w:rsid w:val="00DD36F7"/>
    <w:rsid w:val="00DE24E0"/>
    <w:rsid w:val="00E5723F"/>
    <w:rsid w:val="00E7178A"/>
    <w:rsid w:val="00E721C7"/>
    <w:rsid w:val="00E76C09"/>
    <w:rsid w:val="00EF7704"/>
    <w:rsid w:val="00F84ACB"/>
    <w:rsid w:val="00FA2EA7"/>
    <w:rsid w:val="00FF2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22A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FF22AB"/>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F22AB"/>
    <w:rPr>
      <w:rFonts w:ascii="Arial" w:eastAsia="Times New Roman" w:hAnsi="Arial" w:cs="Arial"/>
      <w:b/>
      <w:bCs/>
      <w:i/>
      <w:iCs/>
      <w:sz w:val="28"/>
      <w:szCs w:val="28"/>
      <w:lang w:eastAsia="ru-RU"/>
    </w:rPr>
  </w:style>
  <w:style w:type="paragraph" w:styleId="21">
    <w:name w:val="Body Text 2"/>
    <w:basedOn w:val="a0"/>
    <w:link w:val="22"/>
    <w:rsid w:val="00FF22AB"/>
    <w:pPr>
      <w:jc w:val="both"/>
    </w:pPr>
    <w:rPr>
      <w:sz w:val="28"/>
      <w:szCs w:val="20"/>
      <w:lang w:val="uk-UA" w:eastAsia="uk-UA"/>
    </w:rPr>
  </w:style>
  <w:style w:type="character" w:customStyle="1" w:styleId="22">
    <w:name w:val="Основной текст 2 Знак"/>
    <w:basedOn w:val="a1"/>
    <w:link w:val="21"/>
    <w:rsid w:val="00FF22AB"/>
    <w:rPr>
      <w:rFonts w:ascii="Times New Roman" w:eastAsia="Times New Roman" w:hAnsi="Times New Roman" w:cs="Times New Roman"/>
      <w:sz w:val="28"/>
      <w:szCs w:val="20"/>
      <w:lang w:val="uk-UA" w:eastAsia="uk-UA"/>
    </w:rPr>
  </w:style>
  <w:style w:type="paragraph" w:styleId="a4">
    <w:name w:val="Title"/>
    <w:basedOn w:val="a0"/>
    <w:link w:val="a5"/>
    <w:qFormat/>
    <w:rsid w:val="00FF22AB"/>
    <w:pPr>
      <w:spacing w:line="360" w:lineRule="auto"/>
      <w:jc w:val="center"/>
    </w:pPr>
    <w:rPr>
      <w:b/>
      <w:sz w:val="32"/>
      <w:szCs w:val="20"/>
      <w:lang w:val="uk-UA"/>
    </w:rPr>
  </w:style>
  <w:style w:type="character" w:customStyle="1" w:styleId="a5">
    <w:name w:val="Название Знак"/>
    <w:basedOn w:val="a1"/>
    <w:link w:val="a4"/>
    <w:rsid w:val="00FF22AB"/>
    <w:rPr>
      <w:rFonts w:ascii="Times New Roman" w:eastAsia="Times New Roman" w:hAnsi="Times New Roman" w:cs="Times New Roman"/>
      <w:b/>
      <w:sz w:val="32"/>
      <w:szCs w:val="20"/>
      <w:lang w:val="uk-UA" w:eastAsia="ru-RU"/>
    </w:rPr>
  </w:style>
  <w:style w:type="paragraph" w:styleId="a6">
    <w:name w:val="List Paragraph"/>
    <w:basedOn w:val="a0"/>
    <w:uiPriority w:val="99"/>
    <w:qFormat/>
    <w:rsid w:val="00FF22AB"/>
    <w:pPr>
      <w:ind w:left="720"/>
      <w:contextualSpacing/>
    </w:pPr>
  </w:style>
  <w:style w:type="paragraph" w:customStyle="1" w:styleId="a">
    <w:name w:val="Литература"/>
    <w:basedOn w:val="a7"/>
    <w:rsid w:val="008B67E6"/>
    <w:pPr>
      <w:numPr>
        <w:numId w:val="15"/>
      </w:numPr>
      <w:spacing w:line="360" w:lineRule="auto"/>
      <w:contextualSpacing w:val="0"/>
    </w:pPr>
    <w:rPr>
      <w:i/>
    </w:rPr>
  </w:style>
  <w:style w:type="paragraph" w:styleId="a7">
    <w:name w:val="List"/>
    <w:basedOn w:val="a0"/>
    <w:uiPriority w:val="99"/>
    <w:semiHidden/>
    <w:unhideWhenUsed/>
    <w:rsid w:val="008B67E6"/>
    <w:pPr>
      <w:ind w:left="283" w:hanging="283"/>
      <w:contextualSpacing/>
    </w:pPr>
  </w:style>
  <w:style w:type="paragraph" w:styleId="a8">
    <w:name w:val="Body Text Indent"/>
    <w:basedOn w:val="a0"/>
    <w:link w:val="a9"/>
    <w:uiPriority w:val="99"/>
    <w:semiHidden/>
    <w:unhideWhenUsed/>
    <w:rsid w:val="0098063A"/>
    <w:pPr>
      <w:spacing w:after="120"/>
      <w:ind w:left="283"/>
    </w:pPr>
  </w:style>
  <w:style w:type="character" w:customStyle="1" w:styleId="a9">
    <w:name w:val="Основной текст с отступом Знак"/>
    <w:basedOn w:val="a1"/>
    <w:link w:val="a8"/>
    <w:uiPriority w:val="99"/>
    <w:semiHidden/>
    <w:rsid w:val="0098063A"/>
    <w:rPr>
      <w:rFonts w:ascii="Times New Roman" w:eastAsia="Times New Roman" w:hAnsi="Times New Roman" w:cs="Times New Roman"/>
      <w:sz w:val="24"/>
      <w:szCs w:val="24"/>
      <w:lang w:eastAsia="ru-RU"/>
    </w:rPr>
  </w:style>
  <w:style w:type="paragraph" w:styleId="aa">
    <w:name w:val="header"/>
    <w:basedOn w:val="a0"/>
    <w:link w:val="ab"/>
    <w:uiPriority w:val="99"/>
    <w:semiHidden/>
    <w:unhideWhenUsed/>
    <w:rsid w:val="009B12B4"/>
    <w:pPr>
      <w:tabs>
        <w:tab w:val="center" w:pos="4677"/>
        <w:tab w:val="right" w:pos="9355"/>
      </w:tabs>
    </w:pPr>
  </w:style>
  <w:style w:type="character" w:customStyle="1" w:styleId="ab">
    <w:name w:val="Верхний колонтитул Знак"/>
    <w:basedOn w:val="a1"/>
    <w:link w:val="aa"/>
    <w:uiPriority w:val="99"/>
    <w:semiHidden/>
    <w:rsid w:val="009B12B4"/>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9B12B4"/>
    <w:pPr>
      <w:tabs>
        <w:tab w:val="center" w:pos="4677"/>
        <w:tab w:val="right" w:pos="9355"/>
      </w:tabs>
    </w:pPr>
  </w:style>
  <w:style w:type="character" w:customStyle="1" w:styleId="ad">
    <w:name w:val="Нижний колонтитул Знак"/>
    <w:basedOn w:val="a1"/>
    <w:link w:val="ac"/>
    <w:uiPriority w:val="99"/>
    <w:rsid w:val="009B12B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07CD-BE77-4E7B-A53F-A6E410C3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5740</Words>
  <Characters>32722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2011-12-12T09:28:00Z</cp:lastPrinted>
  <dcterms:created xsi:type="dcterms:W3CDTF">2011-12-12T00:35:00Z</dcterms:created>
  <dcterms:modified xsi:type="dcterms:W3CDTF">2013-03-18T09:05:00Z</dcterms:modified>
</cp:coreProperties>
</file>