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D0" w:rsidRPr="00BA42CE" w:rsidRDefault="00456FD0" w:rsidP="00456FD0">
      <w:pPr>
        <w:pStyle w:val="a8"/>
        <w:spacing w:line="240" w:lineRule="auto"/>
        <w:rPr>
          <w:sz w:val="22"/>
          <w:szCs w:val="22"/>
          <w:u w:val="none"/>
        </w:rPr>
      </w:pPr>
      <w:r w:rsidRPr="00BA42CE">
        <w:rPr>
          <w:sz w:val="22"/>
          <w:szCs w:val="22"/>
          <w:u w:val="none"/>
        </w:rPr>
        <w:t>КИЇВСЬКИЙ НАЦІОНАЛЬНИЙ УНІВЕРСИТЕТ</w:t>
      </w:r>
    </w:p>
    <w:p w:rsidR="00456FD0" w:rsidRPr="00BA42CE" w:rsidRDefault="00456FD0" w:rsidP="00456FD0">
      <w:pPr>
        <w:ind w:left="284" w:firstLine="142"/>
        <w:jc w:val="center"/>
        <w:rPr>
          <w:b/>
          <w:bCs/>
          <w:sz w:val="22"/>
          <w:szCs w:val="22"/>
        </w:rPr>
      </w:pPr>
      <w:r w:rsidRPr="00BA42CE">
        <w:rPr>
          <w:b/>
          <w:bCs/>
          <w:sz w:val="22"/>
          <w:szCs w:val="22"/>
        </w:rPr>
        <w:t>імені ТАРАСА ШЕВЧЕНКА</w:t>
      </w:r>
    </w:p>
    <w:p w:rsidR="00456FD0" w:rsidRPr="00BA42CE" w:rsidRDefault="00456FD0" w:rsidP="00456FD0">
      <w:pPr>
        <w:rPr>
          <w:sz w:val="22"/>
          <w:szCs w:val="22"/>
        </w:rPr>
      </w:pPr>
    </w:p>
    <w:p w:rsidR="00456FD0" w:rsidRPr="00BA42CE" w:rsidRDefault="00456FD0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  <w:i w:val="0"/>
          <w:sz w:val="22"/>
          <w:szCs w:val="22"/>
        </w:rPr>
      </w:pPr>
      <w:r w:rsidRPr="00BA42CE">
        <w:rPr>
          <w:rFonts w:ascii="Times New Roman" w:hAnsi="Times New Roman"/>
          <w:i w:val="0"/>
          <w:sz w:val="22"/>
          <w:szCs w:val="22"/>
        </w:rPr>
        <w:t>Інститут післядипломної освіти</w:t>
      </w: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Default="00456FD0" w:rsidP="00456FD0">
      <w:pPr>
        <w:ind w:left="284"/>
        <w:rPr>
          <w:sz w:val="22"/>
          <w:szCs w:val="22"/>
          <w:lang w:val="ru-RU"/>
        </w:rPr>
      </w:pPr>
    </w:p>
    <w:p w:rsidR="00D5141A" w:rsidRPr="00BA42CE" w:rsidRDefault="00D5141A" w:rsidP="00456FD0">
      <w:pPr>
        <w:ind w:left="284"/>
        <w:rPr>
          <w:sz w:val="22"/>
          <w:szCs w:val="22"/>
          <w:lang w:val="ru-RU"/>
        </w:rPr>
      </w:pPr>
    </w:p>
    <w:p w:rsidR="00456FD0" w:rsidRPr="00D5141A" w:rsidRDefault="00456FD0" w:rsidP="00456FD0">
      <w:pPr>
        <w:pStyle w:val="2"/>
        <w:spacing w:before="0" w:after="0"/>
        <w:ind w:left="284" w:firstLine="142"/>
        <w:jc w:val="center"/>
        <w:rPr>
          <w:rFonts w:ascii="Times New Roman" w:hAnsi="Times New Roman"/>
        </w:rPr>
      </w:pPr>
      <w:r w:rsidRPr="00D5141A">
        <w:rPr>
          <w:rFonts w:ascii="Times New Roman" w:hAnsi="Times New Roman"/>
        </w:rPr>
        <w:t>ТЕСТОВІ ЗАВДАННЯ</w:t>
      </w:r>
    </w:p>
    <w:p w:rsidR="00456FD0" w:rsidRPr="00D5141A" w:rsidRDefault="00456FD0" w:rsidP="00456FD0">
      <w:pPr>
        <w:ind w:left="284" w:firstLine="142"/>
        <w:jc w:val="center"/>
        <w:rPr>
          <w:sz w:val="28"/>
          <w:szCs w:val="28"/>
        </w:rPr>
      </w:pPr>
      <w:r w:rsidRPr="00D5141A">
        <w:rPr>
          <w:sz w:val="28"/>
          <w:szCs w:val="28"/>
        </w:rPr>
        <w:t>для контролю знань з курсу</w:t>
      </w:r>
    </w:p>
    <w:p w:rsidR="00456FD0" w:rsidRPr="00D5141A" w:rsidRDefault="00456FD0" w:rsidP="00456FD0">
      <w:pPr>
        <w:ind w:left="284" w:firstLine="142"/>
        <w:jc w:val="center"/>
        <w:rPr>
          <w:b/>
          <w:bCs/>
          <w:sz w:val="28"/>
          <w:szCs w:val="28"/>
        </w:rPr>
      </w:pPr>
      <w:r w:rsidRPr="00D5141A">
        <w:rPr>
          <w:b/>
          <w:bCs/>
          <w:sz w:val="28"/>
          <w:szCs w:val="28"/>
        </w:rPr>
        <w:t>“Адміністративне право України”</w:t>
      </w:r>
    </w:p>
    <w:p w:rsidR="00456FD0" w:rsidRPr="00D5141A" w:rsidRDefault="00456FD0" w:rsidP="00456FD0">
      <w:pPr>
        <w:ind w:left="284" w:firstLine="142"/>
        <w:jc w:val="center"/>
        <w:rPr>
          <w:sz w:val="28"/>
          <w:szCs w:val="28"/>
        </w:rPr>
      </w:pPr>
      <w:r w:rsidRPr="00D5141A">
        <w:rPr>
          <w:sz w:val="28"/>
          <w:szCs w:val="28"/>
        </w:rPr>
        <w:t xml:space="preserve">для студентів за спеціальністю </w:t>
      </w:r>
    </w:p>
    <w:p w:rsidR="00456FD0" w:rsidRPr="00D5141A" w:rsidRDefault="00456FD0" w:rsidP="00456FD0">
      <w:pPr>
        <w:ind w:left="284" w:firstLine="142"/>
        <w:jc w:val="center"/>
        <w:rPr>
          <w:b/>
          <w:bCs/>
          <w:sz w:val="28"/>
          <w:szCs w:val="28"/>
        </w:rPr>
      </w:pPr>
      <w:r w:rsidRPr="00D5141A">
        <w:rPr>
          <w:sz w:val="28"/>
          <w:szCs w:val="28"/>
        </w:rPr>
        <w:t>7.</w:t>
      </w:r>
      <w:r w:rsidRPr="00D5141A">
        <w:rPr>
          <w:sz w:val="28"/>
          <w:szCs w:val="28"/>
          <w:lang w:val="ru-RU"/>
        </w:rPr>
        <w:t>03040101</w:t>
      </w:r>
      <w:r w:rsidRPr="00D5141A">
        <w:rPr>
          <w:sz w:val="28"/>
          <w:szCs w:val="28"/>
        </w:rPr>
        <w:t xml:space="preserve"> </w:t>
      </w:r>
      <w:r w:rsidRPr="00D5141A">
        <w:rPr>
          <w:b/>
          <w:bCs/>
          <w:sz w:val="28"/>
          <w:szCs w:val="28"/>
        </w:rPr>
        <w:t>“Правознавство”</w:t>
      </w: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pStyle w:val="1"/>
        <w:spacing w:before="0" w:beforeAutospacing="0" w:after="0" w:afterAutospacing="0"/>
        <w:ind w:left="2694" w:hanging="426"/>
        <w:jc w:val="both"/>
        <w:rPr>
          <w:bCs w:val="0"/>
          <w:sz w:val="22"/>
          <w:szCs w:val="22"/>
        </w:rPr>
      </w:pPr>
      <w:r w:rsidRPr="00BA42CE">
        <w:rPr>
          <w:bCs w:val="0"/>
          <w:sz w:val="22"/>
          <w:szCs w:val="22"/>
        </w:rPr>
        <w:t>Укладач: Берлач Анатолій Іванович</w:t>
      </w:r>
    </w:p>
    <w:p w:rsidR="00456FD0" w:rsidRPr="00BA42CE" w:rsidRDefault="00456FD0" w:rsidP="00456FD0">
      <w:pPr>
        <w:ind w:left="2694" w:hanging="426"/>
        <w:rPr>
          <w:b/>
          <w:bCs/>
          <w:sz w:val="22"/>
          <w:szCs w:val="22"/>
        </w:rPr>
      </w:pPr>
      <w:r w:rsidRPr="00BA42CE">
        <w:rPr>
          <w:b/>
          <w:bCs/>
          <w:sz w:val="22"/>
          <w:szCs w:val="22"/>
        </w:rPr>
        <w:t>доктор юридичних наук, проф</w:t>
      </w:r>
      <w:r w:rsidRPr="00BA42CE">
        <w:rPr>
          <w:b/>
          <w:bCs/>
          <w:sz w:val="22"/>
          <w:szCs w:val="22"/>
        </w:rPr>
        <w:t>е</w:t>
      </w:r>
      <w:r w:rsidRPr="00BA42CE">
        <w:rPr>
          <w:b/>
          <w:bCs/>
          <w:sz w:val="22"/>
          <w:szCs w:val="22"/>
        </w:rPr>
        <w:t>сор,</w:t>
      </w:r>
    </w:p>
    <w:p w:rsidR="00456FD0" w:rsidRPr="00BA42CE" w:rsidRDefault="00456FD0" w:rsidP="00456FD0">
      <w:pPr>
        <w:ind w:left="2694" w:hanging="426"/>
        <w:rPr>
          <w:b/>
          <w:bCs/>
          <w:sz w:val="22"/>
          <w:szCs w:val="22"/>
        </w:rPr>
      </w:pPr>
      <w:r w:rsidRPr="00BA42CE">
        <w:rPr>
          <w:b/>
          <w:bCs/>
          <w:sz w:val="22"/>
          <w:szCs w:val="22"/>
        </w:rPr>
        <w:t>заслужений юрист Укра</w:t>
      </w:r>
      <w:r w:rsidRPr="00BA42CE">
        <w:rPr>
          <w:b/>
          <w:bCs/>
          <w:sz w:val="22"/>
          <w:szCs w:val="22"/>
        </w:rPr>
        <w:t>ї</w:t>
      </w:r>
      <w:r w:rsidRPr="00BA42CE">
        <w:rPr>
          <w:b/>
          <w:bCs/>
          <w:sz w:val="22"/>
          <w:szCs w:val="22"/>
        </w:rPr>
        <w:t>ни</w:t>
      </w:r>
    </w:p>
    <w:p w:rsidR="00456FD0" w:rsidRPr="00BA42CE" w:rsidRDefault="00456FD0" w:rsidP="00456FD0">
      <w:pPr>
        <w:ind w:left="284" w:firstLine="142"/>
        <w:rPr>
          <w:b/>
          <w:bCs/>
          <w:sz w:val="22"/>
          <w:szCs w:val="22"/>
          <w:lang w:val="ru-RU"/>
        </w:rPr>
      </w:pPr>
    </w:p>
    <w:p w:rsidR="00456FD0" w:rsidRPr="00BA42CE" w:rsidRDefault="00456FD0" w:rsidP="00456FD0">
      <w:pPr>
        <w:ind w:left="284" w:firstLine="142"/>
        <w:jc w:val="right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rPr>
          <w:sz w:val="22"/>
          <w:szCs w:val="22"/>
        </w:rPr>
      </w:pPr>
    </w:p>
    <w:p w:rsidR="00D5141A" w:rsidRPr="00BA42CE" w:rsidRDefault="00D5141A" w:rsidP="00456FD0">
      <w:pPr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pStyle w:val="2"/>
        <w:spacing w:before="0" w:after="0"/>
        <w:ind w:left="284"/>
        <w:jc w:val="left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</w:p>
    <w:p w:rsidR="00456FD0" w:rsidRPr="00BA42CE" w:rsidRDefault="00456FD0" w:rsidP="00456FD0">
      <w:pPr>
        <w:pStyle w:val="2"/>
        <w:spacing w:before="0" w:after="0"/>
        <w:ind w:left="284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BA42CE">
        <w:rPr>
          <w:rFonts w:ascii="Times New Roman" w:hAnsi="Times New Roman"/>
          <w:i w:val="0"/>
          <w:sz w:val="22"/>
          <w:szCs w:val="22"/>
        </w:rPr>
        <w:t>КИЇВ</w:t>
      </w:r>
      <w:r w:rsidRPr="00BA42CE">
        <w:rPr>
          <w:rFonts w:ascii="Times New Roman" w:hAnsi="Times New Roman"/>
          <w:i w:val="0"/>
          <w:sz w:val="22"/>
          <w:szCs w:val="22"/>
          <w:lang w:val="ru-RU"/>
        </w:rPr>
        <w:t>-</w:t>
      </w:r>
      <w:r w:rsidRPr="00BA42CE">
        <w:rPr>
          <w:rFonts w:ascii="Times New Roman" w:hAnsi="Times New Roman"/>
          <w:i w:val="0"/>
          <w:sz w:val="22"/>
          <w:szCs w:val="22"/>
        </w:rPr>
        <w:t>20</w:t>
      </w:r>
      <w:r w:rsidRPr="00BA42CE">
        <w:rPr>
          <w:rFonts w:ascii="Times New Roman" w:hAnsi="Times New Roman"/>
          <w:i w:val="0"/>
          <w:sz w:val="22"/>
          <w:szCs w:val="22"/>
          <w:lang w:val="ru-RU"/>
        </w:rPr>
        <w:t>1</w:t>
      </w:r>
      <w:r w:rsidR="00D5141A">
        <w:rPr>
          <w:rFonts w:ascii="Times New Roman" w:hAnsi="Times New Roman"/>
          <w:i w:val="0"/>
          <w:sz w:val="22"/>
          <w:szCs w:val="22"/>
          <w:lang w:val="ru-RU"/>
        </w:rPr>
        <w:t>3</w:t>
      </w:r>
    </w:p>
    <w:p w:rsidR="00456FD0" w:rsidRPr="00C10F13" w:rsidRDefault="00456FD0" w:rsidP="00456FD0">
      <w:pPr>
        <w:rPr>
          <w:sz w:val="22"/>
          <w:szCs w:val="22"/>
          <w:lang w:val="ru-RU"/>
        </w:rPr>
      </w:pPr>
    </w:p>
    <w:p w:rsidR="00456FD0" w:rsidRPr="00BA42CE" w:rsidRDefault="00456FD0" w:rsidP="00456FD0">
      <w:pPr>
        <w:pStyle w:val="ac"/>
        <w:spacing w:line="240" w:lineRule="auto"/>
        <w:ind w:left="284" w:firstLine="709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Тестові завдання для контролю знань з курсу “Адм</w:t>
      </w:r>
      <w:r>
        <w:rPr>
          <w:sz w:val="22"/>
          <w:szCs w:val="22"/>
        </w:rPr>
        <w:t>і</w:t>
      </w:r>
      <w:r w:rsidRPr="00BA42CE">
        <w:rPr>
          <w:sz w:val="22"/>
          <w:szCs w:val="22"/>
        </w:rPr>
        <w:t>ністративне право України” для студентів за</w:t>
      </w:r>
      <w:r>
        <w:rPr>
          <w:sz w:val="22"/>
          <w:szCs w:val="22"/>
        </w:rPr>
        <w:t xml:space="preserve"> спеціальністю </w:t>
      </w:r>
      <w:r w:rsidRPr="00BA42CE">
        <w:rPr>
          <w:sz w:val="22"/>
          <w:szCs w:val="22"/>
        </w:rPr>
        <w:t xml:space="preserve"> 7.</w:t>
      </w:r>
      <w:r w:rsidRPr="00BA42CE">
        <w:rPr>
          <w:sz w:val="22"/>
          <w:szCs w:val="22"/>
          <w:lang w:val="ru-RU"/>
        </w:rPr>
        <w:t>03040101</w:t>
      </w:r>
      <w:r w:rsidRPr="00BA42CE">
        <w:rPr>
          <w:sz w:val="22"/>
          <w:szCs w:val="22"/>
        </w:rPr>
        <w:t xml:space="preserve"> “Правознавство” </w:t>
      </w:r>
      <w:r>
        <w:rPr>
          <w:sz w:val="22"/>
          <w:szCs w:val="22"/>
        </w:rPr>
        <w:t>(у</w:t>
      </w:r>
      <w:r w:rsidRPr="00BA42CE">
        <w:rPr>
          <w:sz w:val="22"/>
          <w:szCs w:val="22"/>
        </w:rPr>
        <w:t>кладач: Берлач Анатолій Ів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 xml:space="preserve">нович, </w:t>
      </w:r>
      <w:r w:rsidRPr="00BA42CE">
        <w:rPr>
          <w:sz w:val="22"/>
          <w:szCs w:val="22"/>
          <w:lang w:val="ru-RU"/>
        </w:rPr>
        <w:t xml:space="preserve"> </w:t>
      </w:r>
      <w:r w:rsidRPr="00BA42CE">
        <w:rPr>
          <w:sz w:val="22"/>
          <w:szCs w:val="22"/>
        </w:rPr>
        <w:t xml:space="preserve">доктор </w:t>
      </w:r>
      <w:r w:rsidRPr="00BA42CE">
        <w:rPr>
          <w:sz w:val="22"/>
          <w:szCs w:val="22"/>
          <w:lang w:val="ru-RU"/>
        </w:rPr>
        <w:t xml:space="preserve"> </w:t>
      </w:r>
      <w:r w:rsidRPr="00BA42CE">
        <w:rPr>
          <w:sz w:val="22"/>
          <w:szCs w:val="22"/>
        </w:rPr>
        <w:t xml:space="preserve">юридичних </w:t>
      </w:r>
      <w:r w:rsidRPr="00BA42CE">
        <w:rPr>
          <w:sz w:val="22"/>
          <w:szCs w:val="22"/>
          <w:lang w:val="ru-RU"/>
        </w:rPr>
        <w:t xml:space="preserve"> </w:t>
      </w:r>
      <w:r w:rsidRPr="00BA42CE">
        <w:rPr>
          <w:sz w:val="22"/>
          <w:szCs w:val="22"/>
        </w:rPr>
        <w:t xml:space="preserve">наук, </w:t>
      </w:r>
      <w:r w:rsidRPr="00BA42CE">
        <w:rPr>
          <w:sz w:val="22"/>
          <w:szCs w:val="22"/>
          <w:lang w:val="ru-RU"/>
        </w:rPr>
        <w:t xml:space="preserve"> </w:t>
      </w:r>
      <w:r w:rsidRPr="00BA42CE">
        <w:rPr>
          <w:sz w:val="22"/>
          <w:szCs w:val="22"/>
        </w:rPr>
        <w:t xml:space="preserve">професор, </w:t>
      </w:r>
      <w:r w:rsidRPr="00BA42CE">
        <w:rPr>
          <w:sz w:val="22"/>
          <w:szCs w:val="22"/>
          <w:lang w:val="ru-RU"/>
        </w:rPr>
        <w:t xml:space="preserve"> </w:t>
      </w:r>
      <w:r w:rsidRPr="00BA42CE">
        <w:rPr>
          <w:sz w:val="22"/>
          <w:szCs w:val="22"/>
        </w:rPr>
        <w:t xml:space="preserve">заслужений юрист України). </w:t>
      </w:r>
    </w:p>
    <w:p w:rsidR="00456FD0" w:rsidRPr="00BA42CE" w:rsidRDefault="00456FD0" w:rsidP="00456FD0">
      <w:pPr>
        <w:ind w:left="284" w:firstLine="709"/>
        <w:rPr>
          <w:sz w:val="22"/>
          <w:szCs w:val="22"/>
        </w:rPr>
      </w:pPr>
    </w:p>
    <w:p w:rsidR="00456FD0" w:rsidRPr="00BA42CE" w:rsidRDefault="00456FD0" w:rsidP="00456FD0">
      <w:pPr>
        <w:ind w:left="284" w:firstLine="709"/>
        <w:rPr>
          <w:i/>
          <w:sz w:val="22"/>
          <w:szCs w:val="22"/>
        </w:rPr>
      </w:pPr>
      <w:r w:rsidRPr="00BA42CE">
        <w:rPr>
          <w:i/>
          <w:sz w:val="22"/>
          <w:szCs w:val="22"/>
        </w:rPr>
        <w:t>Рекомендовано на засіданні навчально-методичної комісії Інституту післядипломної освіти Київського національного ун</w:t>
      </w:r>
      <w:r w:rsidRPr="00BA42CE">
        <w:rPr>
          <w:i/>
          <w:sz w:val="22"/>
          <w:szCs w:val="22"/>
        </w:rPr>
        <w:t>і</w:t>
      </w:r>
      <w:r w:rsidRPr="00BA42CE">
        <w:rPr>
          <w:i/>
          <w:sz w:val="22"/>
          <w:szCs w:val="22"/>
        </w:rPr>
        <w:t xml:space="preserve">верситету імені Тараса Шевченка. </w:t>
      </w:r>
    </w:p>
    <w:p w:rsidR="00456FD0" w:rsidRPr="00BA42CE" w:rsidRDefault="00456FD0" w:rsidP="00456FD0">
      <w:pPr>
        <w:ind w:left="284" w:firstLine="709"/>
        <w:rPr>
          <w:i/>
          <w:iCs/>
          <w:sz w:val="22"/>
          <w:szCs w:val="22"/>
        </w:rPr>
      </w:pPr>
      <w:r w:rsidRPr="00BA42CE">
        <w:rPr>
          <w:i/>
          <w:iCs/>
          <w:sz w:val="22"/>
          <w:szCs w:val="22"/>
        </w:rPr>
        <w:t xml:space="preserve">                          </w:t>
      </w:r>
      <w:r>
        <w:rPr>
          <w:i/>
          <w:iCs/>
          <w:sz w:val="22"/>
          <w:szCs w:val="22"/>
        </w:rPr>
        <w:t xml:space="preserve">   </w:t>
      </w:r>
      <w:r w:rsidRPr="00BA42CE">
        <w:rPr>
          <w:i/>
          <w:iCs/>
          <w:sz w:val="22"/>
          <w:szCs w:val="22"/>
        </w:rPr>
        <w:t xml:space="preserve">Протокол № </w:t>
      </w:r>
      <w:r w:rsidRPr="00BA42CE">
        <w:rPr>
          <w:i/>
          <w:iCs/>
          <w:sz w:val="22"/>
          <w:szCs w:val="22"/>
          <w:u w:val="single"/>
          <w:lang w:val="ru-RU"/>
        </w:rPr>
        <w:t>6</w:t>
      </w:r>
      <w:r w:rsidRPr="00BA42CE">
        <w:rPr>
          <w:i/>
          <w:iCs/>
          <w:sz w:val="22"/>
          <w:szCs w:val="22"/>
          <w:lang w:val="ru-RU"/>
        </w:rPr>
        <w:t xml:space="preserve"> </w:t>
      </w:r>
      <w:r w:rsidRPr="00456FD0">
        <w:rPr>
          <w:i/>
          <w:iCs/>
          <w:sz w:val="22"/>
          <w:szCs w:val="22"/>
          <w:lang w:val="ru-RU"/>
        </w:rPr>
        <w:t xml:space="preserve"> </w:t>
      </w:r>
      <w:r w:rsidRPr="00BA42CE">
        <w:rPr>
          <w:i/>
          <w:iCs/>
          <w:sz w:val="22"/>
          <w:szCs w:val="22"/>
        </w:rPr>
        <w:t xml:space="preserve">від </w:t>
      </w:r>
      <w:r w:rsidRPr="00BA42CE">
        <w:rPr>
          <w:i/>
          <w:iCs/>
          <w:sz w:val="22"/>
          <w:szCs w:val="22"/>
          <w:u w:val="single"/>
          <w:lang w:val="ru-RU"/>
        </w:rPr>
        <w:t xml:space="preserve">12 </w:t>
      </w:r>
      <w:r w:rsidRPr="00BA42CE">
        <w:rPr>
          <w:i/>
          <w:iCs/>
          <w:sz w:val="22"/>
          <w:szCs w:val="22"/>
          <w:u w:val="single"/>
        </w:rPr>
        <w:t>лютого 20</w:t>
      </w:r>
      <w:r w:rsidRPr="00BA42CE">
        <w:rPr>
          <w:i/>
          <w:iCs/>
          <w:sz w:val="22"/>
          <w:szCs w:val="22"/>
          <w:u w:val="single"/>
          <w:lang w:val="ru-RU"/>
        </w:rPr>
        <w:t>13</w:t>
      </w:r>
      <w:r w:rsidRPr="00BA42CE">
        <w:rPr>
          <w:i/>
          <w:iCs/>
          <w:sz w:val="22"/>
          <w:szCs w:val="22"/>
          <w:u w:val="single"/>
        </w:rPr>
        <w:t xml:space="preserve"> р.</w:t>
      </w: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456FD0" w:rsidRDefault="00456FD0" w:rsidP="00456FD0">
      <w:pPr>
        <w:ind w:left="284" w:firstLine="142"/>
        <w:rPr>
          <w:sz w:val="22"/>
          <w:szCs w:val="22"/>
        </w:rPr>
      </w:pPr>
    </w:p>
    <w:p w:rsidR="00D5141A" w:rsidRPr="00BA42CE" w:rsidRDefault="00D5141A" w:rsidP="00456FD0">
      <w:pPr>
        <w:ind w:left="284" w:firstLine="142"/>
        <w:rPr>
          <w:sz w:val="22"/>
          <w:szCs w:val="22"/>
        </w:rPr>
      </w:pPr>
    </w:p>
    <w:p w:rsidR="00456FD0" w:rsidRPr="00BA42CE" w:rsidRDefault="00456FD0" w:rsidP="00456FD0">
      <w:pPr>
        <w:ind w:left="284" w:firstLine="142"/>
        <w:rPr>
          <w:sz w:val="22"/>
          <w:szCs w:val="22"/>
        </w:rPr>
      </w:pPr>
    </w:p>
    <w:p w:rsidR="00D5141A" w:rsidRDefault="00456FD0" w:rsidP="00456FD0">
      <w:pPr>
        <w:pStyle w:val="aa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lastRenderedPageBreak/>
        <w:t>Тема 1. Поняття, предмет, метод, система та</w:t>
      </w:r>
    </w:p>
    <w:p w:rsidR="00456FD0" w:rsidRPr="00BA42CE" w:rsidRDefault="00456FD0" w:rsidP="00456FD0">
      <w:pPr>
        <w:pStyle w:val="aa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 xml:space="preserve"> джерела адміністративного права і його місце в системі права Укр</w:t>
      </w:r>
      <w:r w:rsidRPr="00BA42CE">
        <w:rPr>
          <w:b/>
          <w:sz w:val="22"/>
          <w:szCs w:val="22"/>
        </w:rPr>
        <w:t>а</w:t>
      </w:r>
      <w:r w:rsidRPr="00BA42CE">
        <w:rPr>
          <w:b/>
          <w:sz w:val="22"/>
          <w:szCs w:val="22"/>
        </w:rPr>
        <w:t>їни</w:t>
      </w:r>
    </w:p>
    <w:p w:rsidR="00456FD0" w:rsidRPr="00BA42CE" w:rsidRDefault="00456FD0" w:rsidP="00456FD0">
      <w:pPr>
        <w:pStyle w:val="aa"/>
        <w:ind w:left="284" w:firstLine="142"/>
        <w:jc w:val="center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Хто є автором ідеї поділу влади на законодавчу, вик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навчу та судову?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Ш. Монтеск’є;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ультраліві більшовики (Пашуканіс, Стальгевич, Берцинс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кий);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Г. Бренбан;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Ж.Ж. Руссо.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Яка форма державного правління в сучасній Україні?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парламентська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президентська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парламентсько-президентська республіка;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президентська монархія.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Назвіть основні критерії поділу права кожної держави на окремі галузі права.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суб’єкти галузі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метод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предмет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предмет правового регулювання і метод правового р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гулювання.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Що є джерелом права?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правова норма;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система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нормативно-правовий акт;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управлінське рішення державного органу;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До яких галузей правової системи належить адміністр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тивне право: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комплексних;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фундаментальних;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спеціалізованих.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6. Як самостійна галузь права адміністративне право бере свій п</w:t>
      </w:r>
      <w:r w:rsidRPr="00BA42CE">
        <w:rPr>
          <w:iCs/>
          <w:sz w:val="22"/>
          <w:szCs w:val="22"/>
        </w:rPr>
        <w:t>о</w:t>
      </w:r>
      <w:r w:rsidRPr="00BA42CE">
        <w:rPr>
          <w:iCs/>
          <w:sz w:val="22"/>
          <w:szCs w:val="22"/>
        </w:rPr>
        <w:t xml:space="preserve">чаток у: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 ХVII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lastRenderedPageBreak/>
        <w:t>б) ХVIII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ХIХ ст.;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 1917 р.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7. Адміністративне право як галузь права і навчальна дисципліна в колишньому Радянському союзі з</w:t>
      </w:r>
      <w:r w:rsidRPr="00BA42CE">
        <w:rPr>
          <w:iCs/>
          <w:sz w:val="22"/>
          <w:szCs w:val="22"/>
        </w:rPr>
        <w:t>а</w:t>
      </w:r>
      <w:r w:rsidRPr="00BA42CE">
        <w:rPr>
          <w:iCs/>
          <w:sz w:val="22"/>
          <w:szCs w:val="22"/>
        </w:rPr>
        <w:t>боронялося у: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1917­1921 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1928­1937рр.;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1917­1921 рр. і 1928­1937рр.;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1941­1945 рр.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8. Яка із систем еволюційного розвитку адміністративного права є вірною?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поліцейське законодавство – поліцейське право – право управління –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поліцейське право – поліцейське законодавство – право управління –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 управління – поліцейське право – поліцейське законодавство –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ративне право;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державне право – магдебурзьке право – адміністративне законодавство – адм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ністративне право.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Відносини, що становлять предмет адміністративного права, характеризуються такими особливост</w:t>
      </w:r>
      <w:r w:rsidRPr="00BA42CE">
        <w:rPr>
          <w:sz w:val="22"/>
          <w:szCs w:val="22"/>
        </w:rPr>
        <w:t>я</w:t>
      </w:r>
      <w:r w:rsidRPr="00BA42CE">
        <w:rPr>
          <w:sz w:val="22"/>
          <w:szCs w:val="22"/>
        </w:rPr>
        <w:t>ми: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їх учасниками є громадяни;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вони виникають тільки у сфері державно-управлінської (владної) діяльності;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їх учасником завжди є Президент України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їх учасниками є менеджери.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 Підберіть до речення пропущені слова – “Під методом адміністративно-правового регулювання слід розуміти …, за допомогою яких встановлюється юридично владне і юридично підвладне становище суб’єктів правовіднос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н”.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систему прийомів, способів та засобів;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форми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види діяльності органів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правове забезпечення державного управління.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Яке регулювання формує метод субординації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імперативне;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б) диспозитивне;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децентралізоване;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цивільно-правове.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Удосконалення державного управління притаманне: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лише країнам Європи;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усім країнам;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країнам СНД;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лише Україні.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Яке словосполучення є синонімом терміну “адміністрат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вна реформа”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реформа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реформа правопису;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реформа будівельних норм і правил;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реформа норм моралі.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2. Адміністративно-правові норми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Правова норма в перекладі з латинської означає: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рівноважний стан;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правило, точне розпорядження, зразок;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еталон;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гранична межа.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Правило поведінки, що міститься у правовій нормі, п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ширюється на: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законослухняних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правопорушників 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учасників відносин, які регламентуються даною но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>мою.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Завершіть речення – “Структура правової норми – це її … .”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внутрішня будова, представлена рядом елементів;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сукупність фактичних обставин;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фактичне правило поведінки;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вказівка до дії.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Який з термінів не є структурним елементом правової норми?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санкція;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гіпотеза;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диспозиція;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санація.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Яке з визначень норми права не є істинним?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 – це правило поведінки, що формулюється або санкціонується державою і має загальнообов’язковий х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рактер;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норма права – це правило поведінки загального хара</w:t>
      </w:r>
      <w:r w:rsidRPr="00BA42CE">
        <w:rPr>
          <w:sz w:val="22"/>
          <w:szCs w:val="22"/>
        </w:rPr>
        <w:t>к</w:t>
      </w:r>
      <w:r w:rsidRPr="00BA42CE">
        <w:rPr>
          <w:sz w:val="22"/>
          <w:szCs w:val="22"/>
        </w:rPr>
        <w:t>теру;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норма права – це правило поведінки конкретної особи;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норма права – це правило поведінки, межі якого завжди точно визначені.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Підберіть до речення пропущені слова – “Адміністрат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вно-правова норма – це загальнообов’язкове правило повед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нки, яке встановлюється державою, метою якого є регулювання су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пільних відносин, що ... ”.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є механізмом правового регулювання;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виникають, змінюються та/або припиняються у сфері державного управління;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здатні посилити регулюючий вплив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забезпечує існування державної влади.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Адміністративно-правові норми за галузевою належністю поділ</w:t>
      </w:r>
      <w:r w:rsidRPr="00BA42CE">
        <w:rPr>
          <w:sz w:val="22"/>
          <w:szCs w:val="22"/>
        </w:rPr>
        <w:t>я</w:t>
      </w:r>
      <w:r w:rsidRPr="00BA42CE">
        <w:rPr>
          <w:sz w:val="22"/>
          <w:szCs w:val="22"/>
        </w:rPr>
        <w:t>ються на 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забороняючі та дозвільні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визначені та бланкетні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матеріальні та процесуальні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управлінські.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8. Яке з тверджень не є істинним?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в адміністративно-правових нормах закріплюються ві</w:t>
      </w:r>
      <w:r w:rsidRPr="00BA42CE">
        <w:rPr>
          <w:iCs/>
          <w:sz w:val="22"/>
          <w:szCs w:val="22"/>
        </w:rPr>
        <w:t>д</w:t>
      </w:r>
      <w:r w:rsidRPr="00BA42CE">
        <w:rPr>
          <w:iCs/>
          <w:sz w:val="22"/>
          <w:szCs w:val="22"/>
        </w:rPr>
        <w:t>носини з управління, державного контролю і нагляду;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кожна адміністративно-правова норма може бути автономною і діяти поза пр</w:t>
      </w:r>
      <w:r w:rsidRPr="00BA42CE">
        <w:rPr>
          <w:iCs/>
          <w:sz w:val="22"/>
          <w:szCs w:val="22"/>
        </w:rPr>
        <w:t>а</w:t>
      </w:r>
      <w:r w:rsidRPr="00BA42CE">
        <w:rPr>
          <w:iCs/>
          <w:sz w:val="22"/>
          <w:szCs w:val="22"/>
        </w:rPr>
        <w:t>вовою системою;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виконання приписів адміністративно-правових норм г</w:t>
      </w:r>
      <w:r w:rsidRPr="00BA42CE">
        <w:rPr>
          <w:iCs/>
          <w:sz w:val="22"/>
          <w:szCs w:val="22"/>
        </w:rPr>
        <w:t>а</w:t>
      </w:r>
      <w:r w:rsidRPr="00BA42CE">
        <w:rPr>
          <w:iCs/>
          <w:sz w:val="22"/>
          <w:szCs w:val="22"/>
        </w:rPr>
        <w:t>рантується державою за допомогою засобів впливу;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метод впливу адміністративно-правових норм є імперати</w:t>
      </w:r>
      <w:r w:rsidRPr="00BA42CE">
        <w:rPr>
          <w:iCs/>
          <w:sz w:val="22"/>
          <w:szCs w:val="22"/>
        </w:rPr>
        <w:t>в</w:t>
      </w:r>
      <w:r w:rsidRPr="00BA42CE">
        <w:rPr>
          <w:iCs/>
          <w:sz w:val="22"/>
          <w:szCs w:val="22"/>
        </w:rPr>
        <w:t xml:space="preserve">ним, вольовим та державно-владним.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9. Який структурний елемент адміністративно-правової норми визначає порядок отримання податкового кредиту?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диспозиція;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санкція;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заохочення;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гіпотеза.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Яким органом виконавчої влади приймається рішення у формі </w:t>
      </w:r>
      <w:r w:rsidRPr="00BA42CE">
        <w:rPr>
          <w:iCs/>
          <w:sz w:val="22"/>
          <w:szCs w:val="22"/>
        </w:rPr>
        <w:t>“</w:t>
      </w:r>
      <w:r w:rsidRPr="00BA42CE">
        <w:rPr>
          <w:sz w:val="22"/>
          <w:szCs w:val="22"/>
        </w:rPr>
        <w:t>рішення кол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гії”?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Адміністрацією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місцевою державною адміністрацією;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Які з перелічених правових актів мають найвищу ієрарх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чну силу?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укази та розпорядження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розпорядження Кабінету Міністрів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постанови Кабінету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акти міністерств і відомств.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Які з названих нормативно-правових актів, що містять адміністративно-правові норми належать до галузевих?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а) Основи законодавства України про охорону здоров’я від 11 листопада 1992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б) Закон України “Про звернення громадян” від 2 жовтня 1996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в) Закон України “Про Конституційний Суд України” від 16 жовтня 1996 р. 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Закон України “</w:t>
      </w:r>
      <w:hyperlink r:id="rId7" w:history="1">
        <w:r w:rsidRPr="00BA42CE">
          <w:rPr>
            <w:sz w:val="22"/>
            <w:szCs w:val="22"/>
            <w:lang w:val="ru-RU" w:eastAsia="en-US"/>
          </w:rPr>
          <w:t>Про державний контроль за викор</w:t>
        </w:r>
        <w:r w:rsidRPr="00BA42CE">
          <w:rPr>
            <w:sz w:val="22"/>
            <w:szCs w:val="22"/>
            <w:lang w:val="ru-RU" w:eastAsia="en-US"/>
          </w:rPr>
          <w:t>и</w:t>
        </w:r>
        <w:r w:rsidRPr="00BA42CE">
          <w:rPr>
            <w:sz w:val="22"/>
            <w:szCs w:val="22"/>
            <w:lang w:val="ru-RU" w:eastAsia="en-US"/>
          </w:rPr>
          <w:t>станням та охороною земель</w:t>
        </w:r>
      </w:hyperlink>
      <w:r w:rsidRPr="00BA42CE">
        <w:rPr>
          <w:iCs/>
          <w:sz w:val="22"/>
          <w:szCs w:val="22"/>
        </w:rPr>
        <w:t>” від 19 червня 2003 р.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Реалізація адміністративно-правових норм є умовою виконання їх: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призначення;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змісту;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приписів;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функцій.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До яких способів реалізації адміністративно-правових норм належить дії щодо права громадян на свободу думки і слова, на вільне вираження своїх поглядів і пер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конань?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використання;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виконання;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додержання;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застосування.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3. Адміністративно-правові відносини</w:t>
      </w: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outlineLvl w:val="0"/>
        <w:rPr>
          <w:sz w:val="22"/>
          <w:szCs w:val="22"/>
        </w:rPr>
      </w:pPr>
      <w:r w:rsidRPr="00BA42CE">
        <w:rPr>
          <w:sz w:val="22"/>
          <w:szCs w:val="22"/>
        </w:rPr>
        <w:t>1. Однією з передумов виникнення, зміни та/або прип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нення адміністративних правовідносин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норма права;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законодавчий акт;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управлінське рішення;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домовленість сторін.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Що є основою поділу адміністративних правовідносин на види: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управлінське рішення;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конституційні норми;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відповідні критерії;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сила закону.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Який з названих елементів утворює юридичний зміст правовідносин?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об’єктивна сторона;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юридичні обов’язки;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суб’єктивна сторона;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г) суб’єктивні права.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Завершіть речення – “Фактичний зміст правовідносин показує … .”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 вони відбулися у реальній дійсності;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 правовідносини повинні відбуватися;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який результат їх виникнення;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фактичний склад їх учасників.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Що є необхідною умовою виникнення, зміни та/або припинення правовідн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син?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рішення органу державної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юридичний факт та правосуб’єктність їх учасників;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згода сторін;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прийняття закону.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6. Чим пояснюється існування адміністративних відносини у формі правовідн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син?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правовими наслідками їх існування;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правовим середовищем в якому вони існують;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правовим статусом їх учасників;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правовими нормами з якими пов’язане їх виникнення, зм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на та/або припинення.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Імперативний характер адміністративних правовідносин поясн</w:t>
      </w:r>
      <w:r w:rsidRPr="00BA42CE">
        <w:rPr>
          <w:sz w:val="22"/>
          <w:szCs w:val="22"/>
        </w:rPr>
        <w:t>ю</w:t>
      </w:r>
      <w:r w:rsidRPr="00BA42CE">
        <w:rPr>
          <w:sz w:val="22"/>
          <w:szCs w:val="22"/>
        </w:rPr>
        <w:t>ється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надзвичайно великою кількістю законодавчих актів, н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рми яких регулюють вказані 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суворістю санкцій, що застосовуються до суб’єктів-порушників;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особливим статусом їх суб’єкта – держави, в особі уповноважених нею орг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нів;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правовою основою їх виникнення, зміни та/або прип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нення.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До особливостей адміністративно-правових відносин можна віднести те, що вони виникають: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обов’язкової участі органу державного управління або іншого носія повноважень державно-владного х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рактеру;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сфері адміністративних деліктів;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наявності згоди всіх учасників таких правовідн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син;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базі цивільно-правових відносин.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Предметом адміністративно-правових відносин у сфері управління охороною здоров’я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зміст клятви Гіппократа;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законодавство у сфері охорони здоров’я;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здоров’я пацієнтів;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матеріально-технічні засоби лікувальних закладів.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Які адміністративно-правові відносини виникають за участі особи в азартних іграх (в карти, рулетку, “наперсток” та і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ші) на гроші, речі, та інші цінності, а так само прийняття ставок приватними особами на спортивних та інших змага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нях?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регулятивні;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адміністративно-деліктні;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розважальні;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цивільно-правові.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Що є юридичним фактом для виходу особи на пенсію?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досягнення відповідного віку;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бажання відпочити;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поганий стан здоров’я;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пільги, передбачені пенсійною реформою.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Влучення ракетою Збройних Сил України в один із будинків м. Бровари з пр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вової точки зору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демонстрація сили перед військовими силами НАТО;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неправомірна дія;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розрахункова помилка військ ППО.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До якого виду належать відносини між КМ України і РМ АРК?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автономні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демократичні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горизонтальні правовідносини;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вертикальні правовідносини.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Який юридичний факт породжує адміністративно-правові відносини пов’язані з порушенням громадянами встановлених строків реєстрації (перереєстрації) вогнепал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ної гладкоствольної мисливської чи холодної зброї, а також пневматичної зброї калібру понад 4,5 міліметра і швидкістю польоту кулі понад 100 метрів за секунду або правил взяття їх на облік в органах внутрішніх справ у разі зміни місця прож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вання?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неправомірні дії;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бездіяльність;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правомірні дії з боку правоохоронців;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поінформованість правоохоронців.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До якого виду юридичних фактів належить факт, пов’язаний зі сплатою пр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вопорушником штрафу?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правоутворюючих;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правозмінюючих;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правоприпиняючих;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правовідновлюючих.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4. Суб’єкти адміністративного права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Завершіть речення – Суб’єкт права – це соціальний суб’єкт, а саме: особа, о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 xml:space="preserve">ган, організація …,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засновані на приватній формі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виконують соціальні функції держави;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що наділені державою здатністю бути носіями суб’єктивних прав і юридичних обов’язків;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які засновані на державній формі власності.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Емансипація неповнолітньої особи це –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набуття повної дієздатності, за умови реєстрації її суб’єктом підприємницької діяльності, вступу у шлюб тощо;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визнання рівноправності між неповнолітніми юнаками та дівчатами;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опанування вузівської програми у рамках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право особи брати участь у виборчому процесі.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 У яких містах України утворюються міські державні адм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 xml:space="preserve">ністрації?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містах Києві і Севастополі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 всіх обласних центрах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містах з населенням більше 50000 мешканців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містах з Магдебурзьким правом.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Президент України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главою держави;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найвищою посадовою особою і главою виконавчої вл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главою держави і главою виконавчої влади;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слугою народу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 Які із зазначених органів належать до центральних органів виконавчої влади зі спеціальним ст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тусом?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Київська обласна державна адміністрація;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Служба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соціальної політики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Які з вказаних органів належать до місцевих органів в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конавчої влади?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регіональна митниця;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обласна державна адміністрація;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Головне управління державної служби;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адміністрації державних підприємств, які розташовані на території району.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Визначте, у яких формах здійснюється легалізація об’єднань громадян?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реорганізація;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акредитація;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повідомлення про заснування і реєстрація;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атестація і акредитація.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Обмеження, які встановлені при проходженні державної служби передбач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ні: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Законом України “Про виконавче провадження”;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Законом України “Про підприємництво”;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Положенням про Головне управління державної слу</w:t>
      </w:r>
      <w:r w:rsidRPr="00BA42CE">
        <w:rPr>
          <w:sz w:val="22"/>
          <w:szCs w:val="22"/>
        </w:rPr>
        <w:t>ж</w:t>
      </w:r>
      <w:r w:rsidRPr="00BA42CE">
        <w:rPr>
          <w:sz w:val="22"/>
          <w:szCs w:val="22"/>
        </w:rPr>
        <w:t>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Законами України “Про засади запобігання і протидії корупції” і “Про держа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ну службу”.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Хто з державних службовців користується правом на від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тавку?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які дискредитували себе аморальною поведінкою;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які займають посади 1 і 2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які є посадовими особами;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всі, незалежно від рангу.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Ким присвоюються ранги державним службовцям, які займають посади 2 к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тегорії?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Кабінетом Міністрів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Адміністрацією Президента України.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Проаналізуйте основні положення Концепції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ративної реформи і визначте, на які види посад мають бути розд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лені всі посади державних службовців?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керівний склад і виконавці;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політичні, адміністративні і патронатні;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посадові особи і технічний персонал;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виборчі.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Визначте, який порядок оскарження регулює Закон Укр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їни “Про звернення громадян”?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позасудовий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судовий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апеляційний порядок оскарження;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не регулює взагалі.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Визначте, який існує порядок призначення голів місцевих державних адміні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трацій?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призначаються Президентом Укра</w:t>
      </w:r>
      <w:r w:rsidRPr="00BA42CE">
        <w:rPr>
          <w:sz w:val="22"/>
          <w:szCs w:val="22"/>
        </w:rPr>
        <w:t>ї</w:t>
      </w:r>
      <w:r w:rsidRPr="00BA42CE">
        <w:rPr>
          <w:sz w:val="22"/>
          <w:szCs w:val="22"/>
        </w:rPr>
        <w:t>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голови обласних державних адміністрацій признач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ються Верховною Радою України, а голови районних – Кабінетом 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призначаються за поданням Кабінету Міністрів України Верховною Радою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обираються на посаду безпосере</w:t>
      </w:r>
      <w:r w:rsidRPr="00BA42CE">
        <w:rPr>
          <w:sz w:val="22"/>
          <w:szCs w:val="22"/>
        </w:rPr>
        <w:t>д</w:t>
      </w:r>
      <w:r w:rsidRPr="00BA42CE">
        <w:rPr>
          <w:sz w:val="22"/>
          <w:szCs w:val="22"/>
        </w:rPr>
        <w:t>ньо населенням.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Державним службовцям, які відповідають посадам 1 категорії ранги присв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юються?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Кабінетом Міністрів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Головним управлінням державної служби;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Президентом України.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Стажування у державних органах відповідно до Закону України “Про державну службу” проводит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ся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терміном до 2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16. Прийняття на державну службу проводиться за конкурсним відбором на посади державних службо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ців: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незалежно від категорії посади;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посади 1-7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посади 1-2 категорії;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посади 3-7 категорії.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Випробування при прийнятті на державну службу пр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водиться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терміном до 1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б) терміном до 2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терміном до 3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терміном до 6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 У разі якщо більшість функцій центрального органу виконавчої влади складають функції з надання адміністрат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вних послуг фізичним і юридичним особам, центральний орган вик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навчої влади утворюється як …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  <w:bookmarkStart w:id="0" w:name="o183"/>
      <w:bookmarkEnd w:id="0"/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19. У разі якщо більшість функцій центрального органу виконавчої влади складають функції з управління об'єктами де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 xml:space="preserve">жавної власності, що належать до сфери його управління, центральний орган виконавчої влади утворюється як …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інспекція;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20. </w:t>
      </w:r>
      <w:bookmarkStart w:id="1" w:name="o184"/>
      <w:bookmarkEnd w:id="1"/>
      <w:r w:rsidRPr="00BA42CE">
        <w:rPr>
          <w:sz w:val="22"/>
          <w:szCs w:val="22"/>
        </w:rPr>
        <w:t>У разі якщо більшість функцій центрального органу виконавчої влади складають контрольно-наглядові функції за дотриманням державними органами, органами місцевого самоврядування, їх посадовими особами, юридичними та фізичними особами актів законодавства, центральний орган виконавчої влади утвор</w:t>
      </w:r>
      <w:r w:rsidRPr="00BA42CE">
        <w:rPr>
          <w:sz w:val="22"/>
          <w:szCs w:val="22"/>
        </w:rPr>
        <w:t>ю</w:t>
      </w:r>
      <w:r w:rsidRPr="00BA42CE">
        <w:rPr>
          <w:sz w:val="22"/>
          <w:szCs w:val="22"/>
        </w:rPr>
        <w:t>ється як …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інспекція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агентство;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служба.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D5141A" w:rsidRDefault="00456FD0" w:rsidP="00D5141A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t>Тема 5. Поняття, функції, форми та методи державного управління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Під формою державного управління (здійснення виконавчої влади) розум</w:t>
      </w:r>
      <w:r w:rsidRPr="00BA42CE">
        <w:rPr>
          <w:color w:val="000000"/>
          <w:sz w:val="22"/>
          <w:szCs w:val="22"/>
        </w:rPr>
        <w:t>і</w:t>
      </w:r>
      <w:r w:rsidRPr="00BA42CE">
        <w:rPr>
          <w:color w:val="000000"/>
          <w:sz w:val="22"/>
          <w:szCs w:val="22"/>
        </w:rPr>
        <w:t>ють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сукупність способів і засобів впливу на суспільні відносини в сфері державного управлі</w:t>
      </w:r>
      <w:r w:rsidRPr="00BA42CE">
        <w:rPr>
          <w:color w:val="000000"/>
          <w:sz w:val="22"/>
          <w:szCs w:val="22"/>
        </w:rPr>
        <w:t>н</w:t>
      </w:r>
      <w:r w:rsidRPr="00BA42CE">
        <w:rPr>
          <w:color w:val="000000"/>
          <w:sz w:val="22"/>
          <w:szCs w:val="22"/>
        </w:rPr>
        <w:t>ня;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б) зовнішнє організаційно-правове вираження конкретних </w:t>
      </w:r>
      <w:r w:rsidRPr="00BA42CE">
        <w:rPr>
          <w:color w:val="000000"/>
          <w:sz w:val="22"/>
          <w:szCs w:val="22"/>
        </w:rPr>
        <w:lastRenderedPageBreak/>
        <w:t>однорідних дій органів виконавчої влади, що здійснюються з метою виконання поставлених перед ним з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вдань;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внутрішньо-організаційні відносини в системі органів виконавчої влади;</w:t>
      </w:r>
    </w:p>
    <w:p w:rsidR="00456FD0" w:rsidRPr="00BA42CE" w:rsidRDefault="00456FD0" w:rsidP="00456FD0">
      <w:pPr>
        <w:pStyle w:val="ac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заходів адміністративного примусу.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За юридичними властивостями правові акти державного управління поділяют</w:t>
      </w:r>
      <w:r w:rsidRPr="00BA42CE">
        <w:rPr>
          <w:color w:val="000000"/>
          <w:sz w:val="22"/>
          <w:szCs w:val="22"/>
        </w:rPr>
        <w:t>ь</w:t>
      </w:r>
      <w:r w:rsidRPr="00BA42CE">
        <w:rPr>
          <w:color w:val="000000"/>
          <w:sz w:val="22"/>
          <w:szCs w:val="22"/>
        </w:rPr>
        <w:t>ся на: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забороняючи та дозвільні;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імперативні та диспозитивні;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нормативні та індивідуальні;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уповноважуючі та зобов’язуючі.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3. З якого моменту набирають чинності неопубліковані акти Президента України?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з моменту підписання їх гарантом Конституції;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 моменту реєстрації їх в журналі вихідної кореспонденції Секретаріату През</w:t>
      </w:r>
      <w:r w:rsidRPr="00BA42CE">
        <w:rPr>
          <w:color w:val="000000"/>
          <w:sz w:val="22"/>
          <w:szCs w:val="22"/>
        </w:rPr>
        <w:t>и</w:t>
      </w:r>
      <w:r w:rsidRPr="00BA42CE">
        <w:rPr>
          <w:color w:val="000000"/>
          <w:sz w:val="22"/>
          <w:szCs w:val="22"/>
        </w:rPr>
        <w:t>дента України;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 моменту одержання їх державними органами або органами місцевого самоврядування, якщо органом, що їх в</w:t>
      </w:r>
      <w:r w:rsidRPr="00BA42CE">
        <w:rPr>
          <w:color w:val="000000"/>
          <w:sz w:val="22"/>
          <w:szCs w:val="22"/>
        </w:rPr>
        <w:t>и</w:t>
      </w:r>
      <w:r w:rsidRPr="00BA42CE">
        <w:rPr>
          <w:color w:val="000000"/>
          <w:sz w:val="22"/>
          <w:szCs w:val="22"/>
        </w:rPr>
        <w:t xml:space="preserve">дав, не встановлено інший строк набрання ними чинності;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 моменту оприлюднення їх через телебачення і радіо.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4. Офіційне оприлюднення нормативно-правових актів здій</w:t>
      </w:r>
      <w:r w:rsidRPr="00BA42CE">
        <w:rPr>
          <w:color w:val="000000"/>
          <w:sz w:val="22"/>
          <w:szCs w:val="22"/>
        </w:rPr>
        <w:t>с</w:t>
      </w:r>
      <w:r w:rsidRPr="00BA42CE">
        <w:rPr>
          <w:color w:val="000000"/>
          <w:sz w:val="22"/>
          <w:szCs w:val="22"/>
        </w:rPr>
        <w:t xml:space="preserve">нюється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після опублікування в журналах “Офіційний вісник України”, “Відомості Верховної Ради України” та газеті “Урядовий кур’єр”;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після підписання їх Президентом України;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через телебачення і радіо;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після включення їх до Єдиного державного реєстру н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рмативних актів із зазначенням присвоєного їм реєстраційного к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ду.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5 Визначте, які із зазначених форм здійснення виконавчої влади належать до пр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вових?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а) проведення міжвідомчих управлінських семінарів;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проведення прес-конференцій;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укладання адміністративного договору;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матеріально-технічних операцій.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6. Визначте, які з перелічених нормативно-правових актів </w:t>
      </w:r>
      <w:r w:rsidRPr="00BA42CE">
        <w:rPr>
          <w:color w:val="000000"/>
          <w:sz w:val="22"/>
          <w:szCs w:val="22"/>
        </w:rPr>
        <w:lastRenderedPageBreak/>
        <w:t>підлягають обов’язковій державній реєстр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ції?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які видані Кабінетом Міністрів України;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зачіпають права і свободи громадян або мають мі</w:t>
      </w:r>
      <w:r w:rsidRPr="00BA42CE">
        <w:rPr>
          <w:color w:val="000000"/>
          <w:sz w:val="22"/>
          <w:szCs w:val="22"/>
        </w:rPr>
        <w:t>ж</w:t>
      </w:r>
      <w:r w:rsidRPr="00BA42CE">
        <w:rPr>
          <w:color w:val="000000"/>
          <w:sz w:val="22"/>
          <w:szCs w:val="22"/>
        </w:rPr>
        <w:t>відомчий характер;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в) які є строковими; </w:t>
      </w:r>
    </w:p>
    <w:p w:rsidR="00456FD0" w:rsidRPr="00BA42CE" w:rsidRDefault="00456FD0" w:rsidP="00456FD0">
      <w:pPr>
        <w:pStyle w:val="3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які є безстроковими.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7. Вирішальна роль у розробці універсальних характеристик управління нал</w:t>
      </w:r>
      <w:r w:rsidRPr="00BA42CE">
        <w:rPr>
          <w:color w:val="000000"/>
          <w:sz w:val="22"/>
          <w:szCs w:val="22"/>
        </w:rPr>
        <w:t>е</w:t>
      </w:r>
      <w:r w:rsidRPr="00BA42CE">
        <w:rPr>
          <w:color w:val="000000"/>
          <w:sz w:val="22"/>
          <w:szCs w:val="22"/>
        </w:rPr>
        <w:t xml:space="preserve">жить науці … 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менеджменту;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кібернетиці;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військовому мистецтву;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математиці.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Акти державного управління завжди спрямовані на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виникнення, зміну та/або припинення адміністративних правовідносин;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захист прав та інтересів органів державної влади і управління;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запобігання та протидію правопорушенням;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здійснення завдань і функцій поставлених перед держ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вою.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9. Визначте, які акти видає Кабінет Міністрів України для здійснення своїх по</w:t>
      </w:r>
      <w:r w:rsidRPr="00BA42CE">
        <w:rPr>
          <w:color w:val="000000"/>
          <w:sz w:val="22"/>
          <w:szCs w:val="22"/>
        </w:rPr>
        <w:t>в</w:t>
      </w:r>
      <w:r w:rsidRPr="00BA42CE">
        <w:rPr>
          <w:color w:val="000000"/>
          <w:sz w:val="22"/>
          <w:szCs w:val="22"/>
        </w:rPr>
        <w:t>новажень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постанови і розпорядження;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рекомендації та рішення;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декрети і рішення;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накази й інструкції.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10. Засобами переконання не може бути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навчання;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передвиборна пропаганда;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політична агітація;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покарання.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11. Яким за своїм змістом є заохочення у формі почесного звання “заслужений юрист України?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моральне;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матеріальне;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статусне;</w:t>
      </w:r>
    </w:p>
    <w:p w:rsidR="00456FD0" w:rsidRPr="00BA42CE" w:rsidRDefault="00456FD0" w:rsidP="00D5141A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змішане.</w:t>
      </w:r>
    </w:p>
    <w:p w:rsidR="00456FD0" w:rsidRPr="00BA42CE" w:rsidRDefault="00456FD0" w:rsidP="00456FD0">
      <w:pPr>
        <w:pStyle w:val="aa"/>
        <w:ind w:left="284" w:firstLine="142"/>
        <w:jc w:val="center"/>
        <w:rPr>
          <w:b/>
          <w:color w:val="000000"/>
          <w:sz w:val="22"/>
          <w:szCs w:val="22"/>
        </w:rPr>
      </w:pPr>
      <w:r w:rsidRPr="00BA42CE">
        <w:rPr>
          <w:b/>
          <w:color w:val="000000"/>
          <w:sz w:val="22"/>
          <w:szCs w:val="22"/>
        </w:rPr>
        <w:lastRenderedPageBreak/>
        <w:t>Тема 6. Адміністративна відповідальність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1. Які з перелічених понять не є елементами складу правоп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рушення?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матеріальні цінності, на які вчинено посягання.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об’єкт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суб’єкт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об’єктивна сторона правопорушення.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2. Змістом ретроспективної юридичної відповідальності є: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сумлінне виконання суб’єктом усіх правових приписів;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відповідальність за раніше вчинені правопорушення;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закріплений в законі обов’язок правопорушника зазнати</w:t>
      </w:r>
      <w:r w:rsidRPr="00BA42CE">
        <w:rPr>
          <w:color w:val="000000"/>
          <w:sz w:val="22"/>
          <w:szCs w:val="22"/>
          <w:lang w:val="ru-RU"/>
        </w:rPr>
        <w:t xml:space="preserve"> </w:t>
      </w:r>
      <w:r w:rsidRPr="00BA42CE">
        <w:rPr>
          <w:color w:val="000000"/>
          <w:sz w:val="22"/>
          <w:szCs w:val="22"/>
        </w:rPr>
        <w:t>з боку держави негативних наслідків (санкцій) за скоєне ним пр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вопорушення;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відповідальність право- та дієздатної особи за правопорушення вчинені непо</w:t>
      </w:r>
      <w:r w:rsidRPr="00BA42CE">
        <w:rPr>
          <w:color w:val="000000"/>
          <w:sz w:val="22"/>
          <w:szCs w:val="22"/>
        </w:rPr>
        <w:t>в</w:t>
      </w:r>
      <w:r w:rsidRPr="00BA42CE">
        <w:rPr>
          <w:color w:val="000000"/>
          <w:sz w:val="22"/>
          <w:szCs w:val="22"/>
        </w:rPr>
        <w:t xml:space="preserve">нолітніми.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3. Адміністративній відповідальності підлягають особи, які досягли на момент вчинення адміністративного правопоруше</w:t>
      </w:r>
      <w:r w:rsidRPr="00BA42CE">
        <w:rPr>
          <w:color w:val="000000"/>
          <w:sz w:val="22"/>
          <w:szCs w:val="22"/>
        </w:rPr>
        <w:t>н</w:t>
      </w:r>
      <w:r w:rsidRPr="00BA42CE">
        <w:rPr>
          <w:color w:val="000000"/>
          <w:sz w:val="22"/>
          <w:szCs w:val="22"/>
        </w:rPr>
        <w:t xml:space="preserve">ня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12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14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16 років;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18 років.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4. Які із названих правопорушень не є адміністративними проступками?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порушення вимог законодавства про працю та про ох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рону праці;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у</w:t>
      </w:r>
      <w:r w:rsidRPr="00BA42CE">
        <w:rPr>
          <w:sz w:val="22"/>
          <w:szCs w:val="22"/>
        </w:rPr>
        <w:t>хилення від медичного огляду чи медичного обст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ження</w:t>
      </w:r>
      <w:r w:rsidRPr="00BA42CE">
        <w:rPr>
          <w:color w:val="000000"/>
          <w:sz w:val="22"/>
          <w:szCs w:val="22"/>
        </w:rPr>
        <w:t>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запізнення на роботу;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color w:val="000000"/>
          <w:sz w:val="22"/>
          <w:szCs w:val="22"/>
        </w:rPr>
        <w:t>г) ж</w:t>
      </w:r>
      <w:r w:rsidRPr="00BA42CE">
        <w:rPr>
          <w:sz w:val="22"/>
          <w:szCs w:val="22"/>
        </w:rPr>
        <w:t>орстоке поводження з тваринами.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5. Адміністративна відповідальність застосовується органами державного упра</w:t>
      </w:r>
      <w:r w:rsidRPr="00BA42CE">
        <w:rPr>
          <w:color w:val="000000"/>
          <w:sz w:val="22"/>
          <w:szCs w:val="22"/>
        </w:rPr>
        <w:t>в</w:t>
      </w:r>
      <w:r w:rsidRPr="00BA42CE">
        <w:rPr>
          <w:color w:val="000000"/>
          <w:sz w:val="22"/>
          <w:szCs w:val="22"/>
        </w:rPr>
        <w:t>ління до осіб: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нижчого ієрархічного рівня;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які не підпорядковані їм по службі, а також і в судов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му порядку;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вищого ієрархічного рівня, за згоди суду;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г) які володіють повною дієздатністю.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6. Визначте склади правопорушень, для яких наявність спеціального суб’єкта є конструктивною озн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кою.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дрібне хуліганство;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неправомірне використання державного майна;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порушення правил дорожнього руху;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безквитковий проїзд.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7. Визначте обставини, що виключають адміністративну відповідальність: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правовий режим надзвичайного стану;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виконання конституційних обов’язків;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виконання службових обов’язків;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крайня необхідність, необхідна оборона, неосудність.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8. Визначте, які з обставин обтяжують відповідальність за адміністративне прав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порушення: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правопорушення з політичних міркувань;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втягнення неповнолітнього в правопорушення;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вчинення правопорушення під впливом сильного душевн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го хвилювання;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вчинення особою двох і більше адміністративних правоп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рушень.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9. Проаналізуйте основні положення КУпАП і визначте, до яких категорій осіб не застосовується адміністративний арешт?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неповнолітніх і вагітних жінок і жінок, які мають дітей до дванадцяти р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ків;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до осіб похилого віку;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осіб, які мають державні заслуги;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г) до інвалідів третьої групи.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10. До осіб віком від 16 до 18 років адміністративні стя</w:t>
      </w:r>
      <w:r w:rsidRPr="00BA42CE">
        <w:rPr>
          <w:color w:val="000000"/>
          <w:sz w:val="22"/>
          <w:szCs w:val="22"/>
        </w:rPr>
        <w:t>г</w:t>
      </w:r>
      <w:r w:rsidRPr="00BA42CE">
        <w:rPr>
          <w:color w:val="000000"/>
          <w:sz w:val="22"/>
          <w:szCs w:val="22"/>
        </w:rPr>
        <w:t>нення застосовуються: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адміністративними комісіями;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адміністративними комісіями, за погодженням із слу</w:t>
      </w:r>
      <w:r w:rsidRPr="00BA42CE">
        <w:rPr>
          <w:color w:val="000000"/>
          <w:sz w:val="22"/>
          <w:szCs w:val="22"/>
        </w:rPr>
        <w:t>ж</w:t>
      </w:r>
      <w:r w:rsidRPr="00BA42CE">
        <w:rPr>
          <w:color w:val="000000"/>
          <w:sz w:val="22"/>
          <w:szCs w:val="22"/>
        </w:rPr>
        <w:t>бами сім’ї та молоді при держадміністраціях;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тільки судами;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органами внутрішніх справ.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 xml:space="preserve">11. Визначте серед запропонованих строків, строк </w:t>
      </w:r>
      <w:r w:rsidRPr="00BA42CE">
        <w:rPr>
          <w:color w:val="000000"/>
          <w:sz w:val="22"/>
          <w:szCs w:val="22"/>
        </w:rPr>
        <w:lastRenderedPageBreak/>
        <w:t>адміністративного затрима</w:t>
      </w:r>
      <w:r w:rsidRPr="00BA42CE">
        <w:rPr>
          <w:color w:val="000000"/>
          <w:sz w:val="22"/>
          <w:szCs w:val="22"/>
        </w:rPr>
        <w:t>н</w:t>
      </w:r>
      <w:r w:rsidRPr="00BA42CE">
        <w:rPr>
          <w:color w:val="000000"/>
          <w:sz w:val="22"/>
          <w:szCs w:val="22"/>
        </w:rPr>
        <w:t>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до 5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залежно від небезпеки правопорушення;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до 3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не більше 72 год.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12. За які діяння не може наступати адміністративна відповідал</w:t>
      </w:r>
      <w:r w:rsidRPr="00BA42CE">
        <w:rPr>
          <w:color w:val="000000"/>
          <w:sz w:val="22"/>
          <w:szCs w:val="22"/>
        </w:rPr>
        <w:t>ь</w:t>
      </w:r>
      <w:r w:rsidRPr="00BA42CE">
        <w:rPr>
          <w:color w:val="000000"/>
          <w:sz w:val="22"/>
          <w:szCs w:val="22"/>
        </w:rPr>
        <w:t>ність: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вчинення дрібного хуліганства 13-річним підлітком;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злісна непокора законному розпорядженню працівника м</w:t>
      </w:r>
      <w:r w:rsidRPr="00BA42CE">
        <w:rPr>
          <w:color w:val="000000"/>
          <w:sz w:val="22"/>
          <w:szCs w:val="22"/>
        </w:rPr>
        <w:t>і</w:t>
      </w:r>
      <w:r w:rsidRPr="00BA42CE">
        <w:rPr>
          <w:color w:val="000000"/>
          <w:sz w:val="22"/>
          <w:szCs w:val="22"/>
        </w:rPr>
        <w:t>ліції;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зайняття державним службовцем підприємницькою ді</w:t>
      </w:r>
      <w:r w:rsidRPr="00BA42CE">
        <w:rPr>
          <w:color w:val="000000"/>
          <w:sz w:val="22"/>
          <w:szCs w:val="22"/>
        </w:rPr>
        <w:t>я</w:t>
      </w:r>
      <w:r w:rsidRPr="00BA42CE">
        <w:rPr>
          <w:color w:val="000000"/>
          <w:sz w:val="22"/>
          <w:szCs w:val="22"/>
        </w:rPr>
        <w:t>льністю;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кишенькова крадіжка, вчинена 16-річним підлітком.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13. Визначте, які із зазначених адміністративних стягнень застосовуються викл</w:t>
      </w:r>
      <w:r w:rsidRPr="00BA42CE">
        <w:rPr>
          <w:color w:val="000000"/>
          <w:sz w:val="22"/>
          <w:szCs w:val="22"/>
        </w:rPr>
        <w:t>ю</w:t>
      </w:r>
      <w:r w:rsidRPr="00BA42CE">
        <w:rPr>
          <w:color w:val="000000"/>
          <w:sz w:val="22"/>
          <w:szCs w:val="22"/>
        </w:rPr>
        <w:t xml:space="preserve">чно судами?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позбавлення спеціального звання;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попередження; громадські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видворення за межі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виправні роботи; адміністративний арешт.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14. Визначте, які з перелічених стягнень не застосовуються до військовослужбо</w:t>
      </w:r>
      <w:r w:rsidRPr="00BA42CE">
        <w:rPr>
          <w:color w:val="000000"/>
          <w:sz w:val="22"/>
          <w:szCs w:val="22"/>
        </w:rPr>
        <w:t>в</w:t>
      </w:r>
      <w:r w:rsidRPr="00BA42CE">
        <w:rPr>
          <w:color w:val="000000"/>
          <w:sz w:val="22"/>
          <w:szCs w:val="22"/>
        </w:rPr>
        <w:t>ців?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штраф і суворе попередження;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позбавлення спеціального права; виправні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адміністративний арешт і громадські роботи;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відсторонення від займаної посади.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15. Строк розгляду справи про адміністративне правоп</w:t>
      </w:r>
      <w:r w:rsidRPr="00BA42CE">
        <w:rPr>
          <w:color w:val="000000"/>
          <w:sz w:val="22"/>
          <w:szCs w:val="22"/>
        </w:rPr>
        <w:t>о</w:t>
      </w:r>
      <w:r w:rsidRPr="00BA42CE">
        <w:rPr>
          <w:color w:val="000000"/>
          <w:sz w:val="22"/>
          <w:szCs w:val="22"/>
        </w:rPr>
        <w:t>рушення з моменту отримання уповноваженим органом всіх її матеріалів здійснюється за загальним прав</w:t>
      </w:r>
      <w:r w:rsidRPr="00BA42CE">
        <w:rPr>
          <w:color w:val="000000"/>
          <w:sz w:val="22"/>
          <w:szCs w:val="22"/>
        </w:rPr>
        <w:t>и</w:t>
      </w:r>
      <w:r w:rsidRPr="00BA42CE">
        <w:rPr>
          <w:color w:val="000000"/>
          <w:sz w:val="22"/>
          <w:szCs w:val="22"/>
        </w:rPr>
        <w:t>лом: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протягом 10 діб;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протягом 5 діб;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протягом 15 діб;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протягом 1 місяця.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16 Визначте, які з перелічених заходів адміністративного примусу належать до заходів адміністративного попередже</w:t>
      </w:r>
      <w:r w:rsidRPr="00BA42CE">
        <w:rPr>
          <w:color w:val="000000"/>
          <w:sz w:val="22"/>
          <w:szCs w:val="22"/>
        </w:rPr>
        <w:t>н</w:t>
      </w:r>
      <w:r w:rsidRPr="00BA42CE">
        <w:rPr>
          <w:color w:val="000000"/>
          <w:sz w:val="22"/>
          <w:szCs w:val="22"/>
        </w:rPr>
        <w:t>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lastRenderedPageBreak/>
        <w:t>б) профілактична лекція;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введення карантину;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  <w:lang w:val="ru-RU"/>
        </w:rPr>
      </w:pPr>
      <w:r w:rsidRPr="00BA42CE">
        <w:rPr>
          <w:color w:val="000000"/>
          <w:sz w:val="22"/>
          <w:szCs w:val="22"/>
        </w:rPr>
        <w:t>г) позбавлення спеціального права.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17. Визначте, які з перелічених заходів адміністративного примусу належать до заходів адміністрати</w:t>
      </w:r>
      <w:r w:rsidRPr="00BA42CE">
        <w:rPr>
          <w:color w:val="000000"/>
          <w:sz w:val="22"/>
          <w:szCs w:val="22"/>
        </w:rPr>
        <w:t>в</w:t>
      </w:r>
      <w:r w:rsidRPr="00BA42CE">
        <w:rPr>
          <w:color w:val="000000"/>
          <w:sz w:val="22"/>
          <w:szCs w:val="22"/>
        </w:rPr>
        <w:t>ного припинення?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реквізиція;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адміністративний арешт;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укладення адміністративного договору;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застосування зброї і спеціальних засобів.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18. Серед заходів адміністративного примусу виділіть адміністративні стягне</w:t>
      </w:r>
      <w:r w:rsidRPr="00BA42CE">
        <w:rPr>
          <w:color w:val="000000"/>
          <w:sz w:val="22"/>
          <w:szCs w:val="22"/>
        </w:rPr>
        <w:t>н</w:t>
      </w:r>
      <w:r w:rsidRPr="00BA42CE">
        <w:rPr>
          <w:color w:val="000000"/>
          <w:sz w:val="22"/>
          <w:szCs w:val="22"/>
        </w:rPr>
        <w:t>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а) адміністративне затримання;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б) відсторонення водіїв від управління транспортними з</w:t>
      </w:r>
      <w:r w:rsidRPr="00BA42CE">
        <w:rPr>
          <w:color w:val="000000"/>
          <w:sz w:val="22"/>
          <w:szCs w:val="22"/>
        </w:rPr>
        <w:t>а</w:t>
      </w:r>
      <w:r w:rsidRPr="00BA42CE">
        <w:rPr>
          <w:color w:val="000000"/>
          <w:sz w:val="22"/>
          <w:szCs w:val="22"/>
        </w:rPr>
        <w:t>собами;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в) оплатне вилучення предмета;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color w:val="000000"/>
          <w:sz w:val="22"/>
          <w:szCs w:val="22"/>
        </w:rPr>
      </w:pPr>
      <w:r w:rsidRPr="00BA42CE">
        <w:rPr>
          <w:color w:val="000000"/>
          <w:sz w:val="22"/>
          <w:szCs w:val="22"/>
        </w:rPr>
        <w:t>г) вилучення речей і документів.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7. Адміністративно-процесуальне право</w:t>
      </w:r>
    </w:p>
    <w:p w:rsidR="00456FD0" w:rsidRPr="00BA42CE" w:rsidRDefault="00456FD0" w:rsidP="00456FD0">
      <w:pPr>
        <w:pStyle w:val="aa"/>
        <w:ind w:left="284" w:firstLine="284"/>
        <w:rPr>
          <w:color w:val="000000"/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Адміністративне право включає в себе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матеріальні та процесуальні норми;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лише матеріальні;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лише процесуальні;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організаційні.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Адміністративний процес у “широкому” розумінні включає в себе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діяльність всіх правоохоронних органів.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діяльність органів державної влади та місцевого само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рядування;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юрисдикційні та процедурні провадження;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реалізацію повноважень центральних органів викона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чої влади.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Постанова про накладення адміністративного стягнення підлягає виконанню…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 наступного дня;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 моменту її затвердження вищестоящим органом (посад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вою особою);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з моменту її винесення;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після розгляду апеляції органом вищої інстанції.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Найбільш поширеним видом адміністративних стягнень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попередження;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звільнення з роботи;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color w:val="000000"/>
          <w:sz w:val="22"/>
          <w:szCs w:val="22"/>
        </w:rPr>
        <w:t>адміністративний арешт;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штраф.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Адміністративний процес реалізується …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рішеннях Адміністрації Президента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 здійсненні правосуддя;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державному управління;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рішеннях місцевих держадміністрацій.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Визначте, які існують види постанов у справах про адміністративні правопор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шення: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 адміністративне супроводження;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про призупинення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про накладення адміністративного стягнення або з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криття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про застосування заходів адміністративного примусу.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Серед перерахованих обставин вкажіть на ті, які викл</w:t>
      </w:r>
      <w:r w:rsidRPr="00BA42CE">
        <w:rPr>
          <w:sz w:val="22"/>
          <w:szCs w:val="22"/>
        </w:rPr>
        <w:t>ю</w:t>
      </w:r>
      <w:r w:rsidRPr="00BA42CE">
        <w:rPr>
          <w:sz w:val="22"/>
          <w:szCs w:val="22"/>
        </w:rPr>
        <w:t>чають провадження у справі про адміністративне правопоруше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пройшло більше двох місяців з моменту вчинення пр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вопорушення;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постанову про накладення адміністративного стягнення не було звернено до виконання біл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ше трьох місяців;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подання скарги щодо постанови потерпілим;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хвороба особи щодо якої винесено постанову.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Адміністративне затримання особи, яка вчинила адмін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стративне правопорушення, може тривати, як правило, не б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 xml:space="preserve">льше … 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10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5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3 годин;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24 годин.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10. Визначте, на яких стадіях провадження у справах про </w:t>
      </w:r>
      <w:r w:rsidRPr="00BA42CE">
        <w:rPr>
          <w:sz w:val="22"/>
          <w:szCs w:val="22"/>
        </w:rPr>
        <w:lastRenderedPageBreak/>
        <w:t>адміністративні правопорушення застосовуються заходи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 xml:space="preserve">ративного попередження?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виконання постанови;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на стадії перегляду (оскарження або опротестування) постанови.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 не застосовуються.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Визначте, на яких стадіях провадження в справах про адміністративні правопорушення застосовуються заходи адмініс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ративного припинення?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стадії адміністративного розслідування;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стадії перегляду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стадії адміністративного розслідування і стадії перегл</w:t>
      </w:r>
      <w:r w:rsidRPr="00BA42CE">
        <w:rPr>
          <w:sz w:val="22"/>
          <w:szCs w:val="22"/>
        </w:rPr>
        <w:t>я</w:t>
      </w:r>
      <w:r w:rsidRPr="00BA42CE">
        <w:rPr>
          <w:sz w:val="22"/>
          <w:szCs w:val="22"/>
        </w:rPr>
        <w:t>ду справи;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всіх стадіях.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Постанову по справі про адміністративне правопорушення може бути оскаржено прот</w:t>
      </w:r>
      <w:r w:rsidRPr="00BA42CE">
        <w:rPr>
          <w:sz w:val="22"/>
          <w:szCs w:val="22"/>
        </w:rPr>
        <w:t>я</w:t>
      </w:r>
      <w:r w:rsidRPr="00BA42CE">
        <w:rPr>
          <w:sz w:val="22"/>
          <w:szCs w:val="22"/>
        </w:rPr>
        <w:t>гом: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місяця;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десяти днів;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одного року;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одного тижня.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Не підлягає виконанню постанова про накладення адміністративних стягнень, якщо її не було звернено до вик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нання протягом ... 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одного року.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 чотирьох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трьох місяців..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шести місяців.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8. Законність і дисципліна в державному упра</w:t>
      </w:r>
      <w:r w:rsidRPr="00BA42CE">
        <w:rPr>
          <w:b/>
          <w:sz w:val="22"/>
          <w:szCs w:val="22"/>
        </w:rPr>
        <w:t>в</w:t>
      </w:r>
      <w:r w:rsidRPr="00BA42CE">
        <w:rPr>
          <w:b/>
          <w:sz w:val="22"/>
          <w:szCs w:val="22"/>
        </w:rPr>
        <w:t>лінні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Основними способами забезпечення законності і ди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ципліни є: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засоби фізичного впливу;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дотримання правових норм;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медичний нагляд;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звернення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До основних засад законності не відноситься: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верховенство закону;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єдність законності;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невідворотність відповідальності за порушення зако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професіоналізм правоохоронців.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3. До видів державного контролю належить: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а) контроль мас-медіа;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б) громадський контроль;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>в) парламентський контроль;</w:t>
      </w:r>
    </w:p>
    <w:p w:rsidR="00456FD0" w:rsidRPr="00BA42CE" w:rsidRDefault="00456FD0" w:rsidP="00456FD0">
      <w:pPr>
        <w:pStyle w:val="aa"/>
        <w:ind w:left="284" w:firstLine="284"/>
        <w:rPr>
          <w:iCs/>
          <w:sz w:val="22"/>
          <w:szCs w:val="22"/>
        </w:rPr>
      </w:pPr>
      <w:r w:rsidRPr="00BA42CE">
        <w:rPr>
          <w:iCs/>
          <w:sz w:val="22"/>
          <w:szCs w:val="22"/>
        </w:rPr>
        <w:t xml:space="preserve">г) міжнародний контроль.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Яка з перерахованих функцій відноситься до сутності і призначення контр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лю?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своєчасне і оперативне виявлення та припинення правоп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рушень;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покарання винних;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відновлення соціальної справедливості;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жодна із функцій.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Об’єктами судового контролю не виступають: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закони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дії посадових осіб;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створення та діяльність політичних партій та об’єднань громадян;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приватне життя політика.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 Хто не здійснює загальний адміністративний нагляд?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Служба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внутрішніх справ (міліція);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суд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органи досудового слідства.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Який порядок оскарження регулює Закон України “Про звернення гром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дян”?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тільки судовий;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тільки позасудовий;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 регулює взагалі;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позасудовий і судовий.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Зовнішній контроль здійснюється: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Верховною Радою та Президентом України;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Кабінетом Міністрів України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місцевими державними адміністраціями;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органами місцевого самоврядування.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Які суб’єкти не уповноважені здійснювати функції н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гляду?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спеціальні державні інспекції;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органи виконання покарань;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органи внутрішніх справ;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загальні суди.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Визначте, до якого виду контролю належить контроль, який здійснюється 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 xml:space="preserve">хунковою Палатою?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до контролю з боку Президента;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парламентського контролю;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адміністративного нагляду;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попереднього контролю.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Індивідуальний адміністративний нагляд встановл</w:t>
      </w:r>
      <w:r w:rsidRPr="00BA42CE">
        <w:rPr>
          <w:sz w:val="22"/>
          <w:szCs w:val="22"/>
        </w:rPr>
        <w:t>ю</w:t>
      </w:r>
      <w:r w:rsidRPr="00BA42CE">
        <w:rPr>
          <w:sz w:val="22"/>
          <w:szCs w:val="22"/>
        </w:rPr>
        <w:t>ється терміном: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від одного до двох років;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 одного року;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до двох років;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до шести місяців.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 На період надзвичайного стану не можуть запроваджуватися такі обмежувал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ні заходи: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встановлення особливого режиму в’їзду і виїзду, а також обмеження свободи пересування по території, де вводиться на</w:t>
      </w:r>
      <w:r w:rsidRPr="00BA42CE">
        <w:rPr>
          <w:sz w:val="22"/>
          <w:szCs w:val="22"/>
        </w:rPr>
        <w:t>д</w:t>
      </w:r>
      <w:r w:rsidRPr="00BA42CE">
        <w:rPr>
          <w:sz w:val="22"/>
          <w:szCs w:val="22"/>
        </w:rPr>
        <w:t>звичайний стан;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обмеження руху транспортних засобів та їх огляд;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заборона торгівлі алкогольними напоями та речовинами, виробленими на спи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>товій основі;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заборона направляти індивідуальні чи колективні письмові звернення або особисто звертатися до о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>ганів державної влади, органів місцевого самоврядування та посадових і сл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жбових осіб цих органів.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Які тимчасові обмеження можуть встановлюватися при прийнятті рішення про встановлення правового режиму зони надзвичайної екологічної ситуації?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застосування в господарській та іншій діяльності на</w:t>
      </w:r>
      <w:r w:rsidRPr="00BA42CE">
        <w:rPr>
          <w:sz w:val="22"/>
          <w:szCs w:val="22"/>
        </w:rPr>
        <w:t>й</w:t>
      </w:r>
      <w:r w:rsidRPr="00BA42CE">
        <w:rPr>
          <w:sz w:val="22"/>
          <w:szCs w:val="22"/>
        </w:rPr>
        <w:t>маної робочої сили;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функціонування розважальних закладів;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функціонування санаторно-курортних закладів;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проведення публічних заходів.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В умовах воєнного стану не може бути заборонено: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зміну Конституції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припинення повноважень органів місцевого самовряд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проведення виборів Президента України, а також виб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рів до Верховної Ради України, Верховної Ради Автономної Республіки Крим і органів місцевого самовр</w:t>
      </w:r>
      <w:r w:rsidRPr="00BA42CE">
        <w:rPr>
          <w:sz w:val="22"/>
          <w:szCs w:val="22"/>
        </w:rPr>
        <w:t>я</w:t>
      </w:r>
      <w:r w:rsidRPr="00BA42CE">
        <w:rPr>
          <w:sz w:val="22"/>
          <w:szCs w:val="22"/>
        </w:rPr>
        <w:t xml:space="preserve">дування;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запровадження трудової повинності для працездатного н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селення.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У наданні допуску до державної таємниці не може б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ти відмовлено у разі: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повідомлення громадянином під час оформлення допуску недостовірних від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мостей про себе;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постійного проживання громадянина за кордоном або оформлення ним документів на виїзд для постійного прож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вання за кордоном;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невиконання громадянином обов’язків щодо збереже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ня державної таємниці, яка йому довірена або довірялася 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ніше.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вчинення адміністративного правопорушення;</w:t>
      </w:r>
    </w:p>
    <w:p w:rsidR="00456FD0" w:rsidRPr="00BA42CE" w:rsidRDefault="00456FD0" w:rsidP="00456FD0">
      <w:pPr>
        <w:pStyle w:val="aa"/>
        <w:ind w:left="284" w:firstLine="142"/>
        <w:rPr>
          <w:sz w:val="22"/>
          <w:szCs w:val="22"/>
        </w:rPr>
      </w:pPr>
    </w:p>
    <w:p w:rsidR="00456FD0" w:rsidRPr="00D5141A" w:rsidRDefault="00456FD0" w:rsidP="00D5141A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9. Адміністративно-правове регулювання у сфері екон</w:t>
      </w:r>
      <w:r w:rsidRPr="00BA42CE">
        <w:rPr>
          <w:b/>
          <w:sz w:val="22"/>
          <w:szCs w:val="22"/>
        </w:rPr>
        <w:t>о</w:t>
      </w:r>
      <w:r w:rsidRPr="00BA42CE">
        <w:rPr>
          <w:b/>
          <w:sz w:val="22"/>
          <w:szCs w:val="22"/>
        </w:rPr>
        <w:t>міки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Кому належить розробка теорії державного регулюва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ня економіки?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Джону Кейнсу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Володимиру Леніну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Адаму Сміту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Олександру Семенюку.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Чим викликана необхідність державного регулювання у сфері економіки?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а) соціалізацією товаровиробництва;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усуненням негативних наслідків ринкових процесів;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потребою наповнення державного бюджету;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політичною доцільністю.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 Який із перелічених органів влади не належить до суб’єктів регулювання ек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номіки?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Кабінет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Антимонопольний комітет України.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Апеляційний суд м. Києва.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4. Який із центральних органів виконавчої влади є </w:t>
      </w:r>
      <w:r w:rsidRPr="00BA42CE">
        <w:rPr>
          <w:rStyle w:val="rvts0"/>
          <w:sz w:val="22"/>
          <w:szCs w:val="22"/>
        </w:rPr>
        <w:t>спеці</w:t>
      </w:r>
      <w:r w:rsidRPr="00BA42CE">
        <w:rPr>
          <w:rStyle w:val="rvts0"/>
          <w:sz w:val="22"/>
          <w:szCs w:val="22"/>
        </w:rPr>
        <w:t>а</w:t>
      </w:r>
      <w:r w:rsidRPr="00BA42CE">
        <w:rPr>
          <w:rStyle w:val="rvts0"/>
          <w:sz w:val="22"/>
          <w:szCs w:val="22"/>
        </w:rPr>
        <w:t>льно уповноваженим органом у сфері державних закупівель, метрології, з питань державно-приватного партнерства, об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ронного замовлення?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Рада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Міністерство промислової політики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оборони України.</w:t>
      </w:r>
    </w:p>
    <w:p w:rsidR="00456FD0" w:rsidRPr="00BA42CE" w:rsidRDefault="00456FD0" w:rsidP="00456FD0">
      <w:pPr>
        <w:pStyle w:val="ae"/>
        <w:spacing w:before="0" w:beforeAutospacing="0" w:after="0" w:afterAutospacing="0"/>
        <w:ind w:left="284" w:firstLine="284"/>
        <w:jc w:val="both"/>
        <w:rPr>
          <w:sz w:val="22"/>
          <w:szCs w:val="22"/>
          <w:lang w:val="uk-UA"/>
        </w:rPr>
      </w:pPr>
      <w:r w:rsidRPr="00BA42CE">
        <w:rPr>
          <w:sz w:val="22"/>
          <w:szCs w:val="22"/>
          <w:lang w:val="uk-UA"/>
        </w:rPr>
        <w:t>5. Основними завданнями якого центрального органу виконавчої влади є формування та забезпечення реалізації державної аграрної політики, спрямованої на розвиток агропромислового комплексу та забезп</w:t>
      </w:r>
      <w:r w:rsidRPr="00BA42CE">
        <w:rPr>
          <w:sz w:val="22"/>
          <w:szCs w:val="22"/>
          <w:lang w:val="uk-UA"/>
        </w:rPr>
        <w:t>е</w:t>
      </w:r>
      <w:r w:rsidRPr="00BA42CE">
        <w:rPr>
          <w:sz w:val="22"/>
          <w:szCs w:val="22"/>
          <w:lang w:val="uk-UA"/>
        </w:rPr>
        <w:t>чення продовольчої безпеки держави?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аграрної політики та продовольства Укр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Ради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Департаменту продовольства Мінагрополітики;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Українського державного фонду підтримки селянських (фермерських) госп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дарств.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6. Назвіть метод непрямого регулювання економіки.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ліцензування;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квотування;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цільові комплексні програми;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оподаткування.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 Оподаткуванню підлягають: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приватні підприємства;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комунальні підприємства;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в) підприємства всіх форм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підприємства, перелік яких визначено в Податковому кодексі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Акції яких господарюючих суб’єктів не можуть бути товаром на фондовій біржі, а також поширюватися шляхом підпи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ки?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акціонерних товариств;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товариств з обмеженою відповідальністю;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закритих акціонерних товариств.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казенних підприємств.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Основними завданнями якого центрального органу виконавчої влади є формування та забезпечення реалізації де</w:t>
      </w:r>
      <w:r w:rsidRPr="00BA42CE">
        <w:rPr>
          <w:sz w:val="22"/>
          <w:szCs w:val="22"/>
        </w:rPr>
        <w:t>р</w:t>
      </w:r>
      <w:r w:rsidRPr="00BA42CE">
        <w:rPr>
          <w:sz w:val="22"/>
          <w:szCs w:val="22"/>
        </w:rPr>
        <w:t>жавної промислової політики та науково-технічної політики в проми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 xml:space="preserve">ловості?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Міністерства економічного розвитку і торгівлі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промислової політики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закордонних справ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Хто здійснює загальне керівництво митною справою в Україні?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Верховна Рада України та Кабінет Міністрів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митна служба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фінансів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доходів і зборів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Ввезення на митну територію країни імпорту товару за ціною, нижчою від порівнянної ціни на подібний товар у кр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їні експорту, яке заподіює шкоду національному товаровир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бнику подібного товару є: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експортом;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демпінгом;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імпортом;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лізингом.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Який державний орган здійснює відомчу реєстрацію та облік трамваїв і тр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лейбусів?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інфраструктури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виконавчі органи місцевих рад;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Державтоінспекція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Міністерство регіонального розвитку, будівництва та жи</w:t>
      </w:r>
      <w:r w:rsidRPr="00BA42CE">
        <w:rPr>
          <w:sz w:val="22"/>
          <w:szCs w:val="22"/>
        </w:rPr>
        <w:t>т</w:t>
      </w:r>
      <w:r w:rsidRPr="00BA42CE">
        <w:rPr>
          <w:sz w:val="22"/>
          <w:szCs w:val="22"/>
        </w:rPr>
        <w:t>лово-комунального господарства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13. До природних ресурсів місцевого значення належать: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територіальні та внутрішні морські води;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природні ресурси континентального шельфу та виключної (морської) економ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 xml:space="preserve">чної зони; 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загальнопоширені корисні копалини;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підземні води.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10. Управління соціально-культурною сферою</w:t>
      </w:r>
    </w:p>
    <w:p w:rsidR="00456FD0" w:rsidRPr="00BA42CE" w:rsidRDefault="00456FD0" w:rsidP="00456FD0">
      <w:pPr>
        <w:pStyle w:val="21"/>
        <w:spacing w:line="240" w:lineRule="auto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>1. Основними завданнями якого центрального органу виконавчої влади є участь у формуванні та забезпеченні реал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 xml:space="preserve">зації державної політики у сфері </w:t>
      </w:r>
      <w:r w:rsidRPr="00BA42CE">
        <w:rPr>
          <w:rStyle w:val="rvts0"/>
          <w:sz w:val="22"/>
          <w:szCs w:val="22"/>
        </w:rPr>
        <w:t>інтелектуальної власності, наукової, науково-технічної та інноваційної діяльності, інф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рматизації, формування і використання національних елек</w:t>
      </w:r>
      <w:r w:rsidRPr="00BA42CE">
        <w:rPr>
          <w:rStyle w:val="rvts0"/>
          <w:sz w:val="22"/>
          <w:szCs w:val="22"/>
        </w:rPr>
        <w:t>т</w:t>
      </w:r>
      <w:r w:rsidRPr="00BA42CE">
        <w:rPr>
          <w:rStyle w:val="rvts0"/>
          <w:sz w:val="22"/>
          <w:szCs w:val="22"/>
        </w:rPr>
        <w:t>ронних інформаційних ресурсів, створення умов для розвитку інформаційн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го суспільства, …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департаменту інтелектуальної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Державної акредитаційної комісії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освіти і науки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Державного комітету України з питань технічного рег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лювання та споживчої політики.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2. Який центральний орган виконавчої влади </w:t>
      </w:r>
      <w:r w:rsidRPr="00BA42CE">
        <w:rPr>
          <w:rStyle w:val="rvts0"/>
          <w:sz w:val="22"/>
          <w:szCs w:val="22"/>
        </w:rPr>
        <w:t>формує та забезпечує функціонування системи атестації педагогічних, у т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му числі керівних, наукових і науково-педагогічних кадрів, для встановлення рівня кваліфікації вченого, організовує їх атест</w:t>
      </w:r>
      <w:r w:rsidRPr="00BA42CE">
        <w:rPr>
          <w:rStyle w:val="rvts0"/>
          <w:sz w:val="22"/>
          <w:szCs w:val="22"/>
        </w:rPr>
        <w:t>а</w:t>
      </w:r>
      <w:r w:rsidRPr="00BA42CE">
        <w:rPr>
          <w:rStyle w:val="rvts0"/>
          <w:sz w:val="22"/>
          <w:szCs w:val="22"/>
        </w:rPr>
        <w:t>цію та підвищення кваліфікації</w:t>
      </w:r>
      <w:r w:rsidRPr="00BA42CE">
        <w:rPr>
          <w:sz w:val="22"/>
          <w:szCs w:val="22"/>
        </w:rPr>
        <w:t>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Національне агентство з питань державної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Вища атестаційна комісія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Державний фонд фундаментальних досліджень;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Міністерство освіти і науки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3. Основними завданнями якого центрального органу в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 xml:space="preserve">конавчої влади є формування державної політики у сферах санітарного та епідемічного благополуччя населення, </w:t>
      </w:r>
      <w:r w:rsidRPr="00BA42CE">
        <w:rPr>
          <w:sz w:val="22"/>
          <w:szCs w:val="22"/>
        </w:rPr>
        <w:lastRenderedPageBreak/>
        <w:t>створення, в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робництва, контролю якості та реалізації лікарських засобів, медичних імунобіологічних препаратів і медичних виробів, протидії ВІЛ-інфекції/СНІДу та іншим соціально небезпечним захв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рюванням?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санітарно-епідеміологічної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Центру медичної статистики;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служби лікарських засобів і виробів меди</w:t>
      </w:r>
      <w:r w:rsidRPr="00BA42CE">
        <w:rPr>
          <w:sz w:val="22"/>
          <w:szCs w:val="22"/>
        </w:rPr>
        <w:t>ч</w:t>
      </w:r>
      <w:r w:rsidRPr="00BA42CE">
        <w:rPr>
          <w:sz w:val="22"/>
          <w:szCs w:val="22"/>
        </w:rPr>
        <w:t>ного призначення;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охорони здоров’я України.</w:t>
      </w: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4. Який із зазначених органів влади є </w:t>
      </w:r>
      <w:r w:rsidRPr="00BA42CE">
        <w:rPr>
          <w:rStyle w:val="rvts0"/>
          <w:sz w:val="22"/>
          <w:szCs w:val="22"/>
        </w:rPr>
        <w:t>спеціально уповн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важеним центральним органом виконавчої влади у сфері м</w:t>
      </w:r>
      <w:r w:rsidRPr="00BA42CE">
        <w:rPr>
          <w:rStyle w:val="rvts0"/>
          <w:sz w:val="22"/>
          <w:szCs w:val="22"/>
        </w:rPr>
        <w:t>і</w:t>
      </w:r>
      <w:r w:rsidRPr="00BA42CE">
        <w:rPr>
          <w:rStyle w:val="rvts0"/>
          <w:sz w:val="22"/>
          <w:szCs w:val="22"/>
        </w:rPr>
        <w:t>жнаціональних відносин, релігії та захисту прав націонал</w:t>
      </w:r>
      <w:r w:rsidRPr="00BA42CE">
        <w:rPr>
          <w:rStyle w:val="rvts0"/>
          <w:sz w:val="22"/>
          <w:szCs w:val="22"/>
        </w:rPr>
        <w:t>ь</w:t>
      </w:r>
      <w:r w:rsidRPr="00BA42CE">
        <w:rPr>
          <w:rStyle w:val="rvts0"/>
          <w:sz w:val="22"/>
          <w:szCs w:val="22"/>
        </w:rPr>
        <w:t>них меншин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Державна служба охорони культурної спадщини;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Комітет Верховної Ради України з питань прав людини, національних меншин і міжнаціональних ві</w:t>
      </w:r>
      <w:r w:rsidRPr="00BA42CE">
        <w:rPr>
          <w:sz w:val="22"/>
          <w:szCs w:val="22"/>
        </w:rPr>
        <w:t>д</w:t>
      </w:r>
      <w:r w:rsidRPr="00BA42CE">
        <w:rPr>
          <w:sz w:val="22"/>
          <w:szCs w:val="22"/>
        </w:rPr>
        <w:t>носин;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культури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Національна рада України з питань телебачення і раді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мовлення.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Основними завданнями якого органу є забезпечення формування та реалізація державної політики у молодіжній сфері, сфері фізичної культури і спорту, участь у формуванні та реал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зація в межах своєї компетенції державної політики у сфері в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лонтерської діяльності?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Державного комітету України з питань фізичної кул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тури і спорту;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Добровільного спортивного товариства “Гарт”;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Національного олімпійського комітету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молоді та спорту України.</w:t>
      </w:r>
    </w:p>
    <w:p w:rsidR="00456FD0" w:rsidRPr="00BA42CE" w:rsidRDefault="00456FD0" w:rsidP="00456FD0">
      <w:pPr>
        <w:pStyle w:val="aa"/>
        <w:ind w:left="284" w:firstLine="284"/>
        <w:rPr>
          <w:rStyle w:val="rvts0"/>
          <w:sz w:val="22"/>
          <w:szCs w:val="22"/>
        </w:rPr>
      </w:pPr>
      <w:r w:rsidRPr="00BA42CE">
        <w:rPr>
          <w:sz w:val="22"/>
          <w:szCs w:val="22"/>
        </w:rPr>
        <w:t xml:space="preserve">6. Який із зазначених органів влади є </w:t>
      </w:r>
      <w:r w:rsidRPr="00BA42CE">
        <w:rPr>
          <w:rStyle w:val="rvts0"/>
          <w:sz w:val="22"/>
          <w:szCs w:val="22"/>
        </w:rPr>
        <w:t>головним органом у с</w:t>
      </w:r>
      <w:r w:rsidRPr="00BA42CE">
        <w:rPr>
          <w:rStyle w:val="rvts0"/>
          <w:sz w:val="22"/>
          <w:szCs w:val="22"/>
        </w:rPr>
        <w:t>и</w:t>
      </w:r>
      <w:r w:rsidRPr="00BA42CE">
        <w:rPr>
          <w:rStyle w:val="rvts0"/>
          <w:sz w:val="22"/>
          <w:szCs w:val="22"/>
        </w:rPr>
        <w:t>стемі центральних органів виконавчої влади з формування та забезпечення реалізації державної політики у сферах зайнятості населення та трудової мі</w:t>
      </w:r>
      <w:r w:rsidRPr="00BA42CE">
        <w:rPr>
          <w:rStyle w:val="rvts0"/>
          <w:sz w:val="22"/>
          <w:szCs w:val="22"/>
        </w:rPr>
        <w:t>г</w:t>
      </w:r>
      <w:r w:rsidRPr="00BA42CE">
        <w:rPr>
          <w:rStyle w:val="rvts0"/>
          <w:sz w:val="22"/>
          <w:szCs w:val="22"/>
        </w:rPr>
        <w:t>рації, трудових відносин, …?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соціальної політики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служба зайнятості населення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Міністерство молоді та спорту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Державна міграційна служба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Наповнюваність класів загальноосвітніх навчальних закладів не повинна пер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вищувати: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встановлюється, виходячи із розумної достатності.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30 учнів;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необмежена;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25 учнів.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8. Законом України “Про освіту” передбачено безкошто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не регулярне підвезення до школи і зі школи рейсовим тра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спортом або транспортом підприємств, установ та організацій учнів, які проживають у сіл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 xml:space="preserve">ській місцевості на відстані … 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понад 3 кілометри від школи;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понад 5 кілометрів від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понад 7 кілометрів від школи;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понад </w:t>
      </w:r>
      <w:smartTag w:uri="urn:schemas-microsoft-com:office:smarttags" w:element="metricconverter">
        <w:smartTagPr>
          <w:attr w:name="ProductID" w:val="3 кілометри"/>
        </w:smartTagPr>
        <w:r w:rsidRPr="00BA42CE">
          <w:rPr>
            <w:sz w:val="22"/>
            <w:szCs w:val="22"/>
          </w:rPr>
          <w:t>3 кілометри</w:t>
        </w:r>
      </w:smartTag>
      <w:r w:rsidRPr="00BA42CE">
        <w:rPr>
          <w:sz w:val="22"/>
          <w:szCs w:val="22"/>
        </w:rPr>
        <w:t xml:space="preserve"> в холодну пору року.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 Ліцензуванню, атестації та акредитації підлягають вищі і професійно-технічні навчальні заклади.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незалежно від форми власності та підпорядкування;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недержавної форми власності;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національні навчальні заклади;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новостворені навчальні заклади.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 Хто присвоює у встановленому порядку вчені звання «доцент» і «професор» науковим та науково-педагогічним працівникам?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освіти і науки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Державна атестаційна комісія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Президент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Вчені ради вищих навчальних закладів.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За яких умов пацієнту відповідно до медико-біологічних і соціально-психологічних показань, які встано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люються МОЗ України, може бути проведено зміну (коре</w:t>
      </w:r>
      <w:r w:rsidRPr="00BA42CE">
        <w:rPr>
          <w:sz w:val="22"/>
          <w:szCs w:val="22"/>
        </w:rPr>
        <w:t>к</w:t>
      </w:r>
      <w:r w:rsidRPr="00BA42CE">
        <w:rPr>
          <w:sz w:val="22"/>
          <w:szCs w:val="22"/>
        </w:rPr>
        <w:t>цію) його статевої належності?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його прохання;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наполяганням та підтримкою друзів;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 конспіративних мотивів;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з естетичних мотивів.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12. Вивезенню з України не підлягають: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культурні цінності, включені до Національного архівн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го фонду;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культурні цінності, що перебувають у комунальній вл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сності;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культурні цінності, що перебувають у приватній вла</w:t>
      </w:r>
      <w:r w:rsidRPr="00BA42CE">
        <w:rPr>
          <w:sz w:val="22"/>
          <w:szCs w:val="22"/>
        </w:rPr>
        <w:t>с</w:t>
      </w:r>
      <w:r w:rsidRPr="00BA42CE">
        <w:rPr>
          <w:sz w:val="22"/>
          <w:szCs w:val="22"/>
        </w:rPr>
        <w:t>ності;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культурні цінності, ввезені в Україну на давальницьких умовах.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Згідно чинного законодавства України турист це: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особа, що бажає відпочити;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особа, яка здійснює подорож Україною або до іншої країни з не забороненою законом країни переб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вання метою на термін від 24 годин до одного року без здійснення будь-якої оплачув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ної діяльності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особа, що скористалася послугами туроператорів;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особа, що бажає збагатити свій духовний світ.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14. Що таке прожитковий мінімум?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мінімальний вік, що може прожити людина виходячи з її фізіологічних особл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востей;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мінімальний вік людини для призначення пенсії;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вартісна величина, що включає набір продуктів харч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вання для нормального функціонування організму людини і збер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ження його здоров’я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працездатний вік людини.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Що таке малозабезпечена сім’я?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сім’я, яка з поважних або незалежних від неї причин має середньомісячний сукупний дохід нижче прожиткового мінім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му для сім’ї;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сім’я, що немає батька чи матері;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сім’я, що немає власного житла;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сім’я, що отримує субсидію.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16. Де і коли були відроджені Пьєром де Кубертеном п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рші Олімпійські ігри?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 Стокгольмі в 1912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 Лондоні в 1908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 Парижі в 1875 р.;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в Афінах в 1896 р.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17. У наданні державної соціальної допомоги може бути відмовлено, а виплата призначеної допомоги може бути пр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пинена у … :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у разі зміни прізвища особи;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коли у власності чи володінні малозабезпеченої сім’ї є земельна ділянка пл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щею понад </w:t>
      </w:r>
      <w:smartTag w:uri="urn:schemas-microsoft-com:office:smarttags" w:element="metricconverter">
        <w:smartTagPr>
          <w:attr w:name="ProductID" w:val="0,60 га"/>
        </w:smartTagPr>
        <w:r w:rsidRPr="00BA42CE">
          <w:rPr>
            <w:sz w:val="22"/>
            <w:szCs w:val="22"/>
          </w:rPr>
          <w:t>0,60 га</w:t>
        </w:r>
      </w:smartTag>
      <w:r w:rsidRPr="00BA42CE">
        <w:rPr>
          <w:sz w:val="22"/>
          <w:szCs w:val="22"/>
        </w:rPr>
        <w:t>.;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у разі невикористання сім’єю можливостей знаходже</w:t>
      </w:r>
      <w:r w:rsidRPr="00BA42CE">
        <w:rPr>
          <w:sz w:val="22"/>
          <w:szCs w:val="22"/>
        </w:rPr>
        <w:t>н</w:t>
      </w:r>
      <w:r w:rsidRPr="00BA42CE">
        <w:rPr>
          <w:sz w:val="22"/>
          <w:szCs w:val="22"/>
        </w:rPr>
        <w:t>ня додаткових джерел для існування;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у разі одруження особи.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18. Який норматив робочих місць для забезпечення прац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влаштування інвалідів встановлений для підприємств, уст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нов та організацій?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не встановлений;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розсуд керівника;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4% від загальної чисельності працюючих;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чотири робочі місця.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</w:p>
    <w:p w:rsidR="00456FD0" w:rsidRPr="00BA42CE" w:rsidRDefault="00456FD0" w:rsidP="00456FD0">
      <w:pPr>
        <w:pStyle w:val="aa"/>
        <w:ind w:left="284" w:firstLine="142"/>
        <w:jc w:val="center"/>
        <w:rPr>
          <w:b/>
          <w:sz w:val="22"/>
          <w:szCs w:val="22"/>
        </w:rPr>
      </w:pPr>
      <w:r w:rsidRPr="00BA42CE">
        <w:rPr>
          <w:b/>
          <w:sz w:val="22"/>
          <w:szCs w:val="22"/>
        </w:rPr>
        <w:t>Тема 11. Управління адміністративно-політичною сф</w:t>
      </w:r>
      <w:r w:rsidRPr="00BA42CE">
        <w:rPr>
          <w:b/>
          <w:sz w:val="22"/>
          <w:szCs w:val="22"/>
        </w:rPr>
        <w:t>е</w:t>
      </w:r>
      <w:r w:rsidRPr="00BA42CE">
        <w:rPr>
          <w:b/>
          <w:sz w:val="22"/>
          <w:szCs w:val="22"/>
        </w:rPr>
        <w:t>рою</w:t>
      </w:r>
    </w:p>
    <w:p w:rsidR="00456FD0" w:rsidRPr="00BA42CE" w:rsidRDefault="00456FD0" w:rsidP="00456FD0">
      <w:pPr>
        <w:pStyle w:val="a8"/>
        <w:spacing w:line="240" w:lineRule="auto"/>
        <w:ind w:left="284" w:firstLine="284"/>
        <w:outlineLvl w:val="0"/>
        <w:rPr>
          <w:caps/>
          <w:sz w:val="22"/>
          <w:szCs w:val="22"/>
          <w:u w:val="none"/>
        </w:rPr>
      </w:pP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1. Завданням якого органу є захист державного суверен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тету, конституційного ладу, територіальної цілісності, ек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номічного, науково-технічного і оборонного потенціалу України, законних інтересів держави та прав громадян від розвідувально-підривної діяльності іноземних спеціальних служб, посягань з боку окремих організацій, груп та осіб, а також забезпечення охорони державної таємниці?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Головного розвідувального Управління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Ради національної безпеки і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2. Основним завданням якого органу є здійснення в уст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новленому порядку прикордонного контролю і пропуску ч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 xml:space="preserve">рез державний кордон України осіб, транспортних засобів, </w:t>
      </w:r>
      <w:r w:rsidRPr="00BA42CE">
        <w:rPr>
          <w:sz w:val="22"/>
          <w:szCs w:val="22"/>
        </w:rPr>
        <w:lastRenderedPageBreak/>
        <w:t>вантажів та іншого майна, а також виявлення і припинення випадків нез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конного їх переміщення?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прикордонної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доходів і зборів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Державної міграційної служби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3. Основними завданнями якого органу є </w:t>
      </w:r>
      <w:r w:rsidRPr="00BA42CE">
        <w:rPr>
          <w:rStyle w:val="rvts0"/>
          <w:sz w:val="22"/>
          <w:szCs w:val="22"/>
        </w:rPr>
        <w:t>забезпечення формування державної політики у сферах цивільного захисту, зах</w:t>
      </w:r>
      <w:r w:rsidRPr="00BA42CE">
        <w:rPr>
          <w:rStyle w:val="rvts0"/>
          <w:sz w:val="22"/>
          <w:szCs w:val="22"/>
        </w:rPr>
        <w:t>и</w:t>
      </w:r>
      <w:r w:rsidRPr="00BA42CE">
        <w:rPr>
          <w:rStyle w:val="rvts0"/>
          <w:sz w:val="22"/>
          <w:szCs w:val="22"/>
        </w:rPr>
        <w:t>сту населення і територій від надзвичайних ситуацій та запобігання їх виникненню, ліквідації надзвичайних сит</w:t>
      </w:r>
      <w:r w:rsidRPr="00BA42CE">
        <w:rPr>
          <w:rStyle w:val="rvts0"/>
          <w:sz w:val="22"/>
          <w:szCs w:val="22"/>
        </w:rPr>
        <w:t>у</w:t>
      </w:r>
      <w:r w:rsidRPr="00BA42CE">
        <w:rPr>
          <w:rStyle w:val="rvts0"/>
          <w:sz w:val="22"/>
          <w:szCs w:val="22"/>
        </w:rPr>
        <w:t>ацій, рятувальної справи, гасіння пожеж, пожежної та техн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генної безпеки, діяльності аварійно-рятувальних служб, пр</w:t>
      </w:r>
      <w:r w:rsidRPr="00BA42CE">
        <w:rPr>
          <w:rStyle w:val="rvts0"/>
          <w:sz w:val="22"/>
          <w:szCs w:val="22"/>
        </w:rPr>
        <w:t>о</w:t>
      </w:r>
      <w:r w:rsidRPr="00BA42CE">
        <w:rPr>
          <w:rStyle w:val="rvts0"/>
          <w:sz w:val="22"/>
          <w:szCs w:val="22"/>
        </w:rPr>
        <w:t>філактики травматизму невиробничого характеру, а також г</w:t>
      </w:r>
      <w:r w:rsidRPr="00BA42CE">
        <w:rPr>
          <w:rStyle w:val="rvts0"/>
          <w:sz w:val="22"/>
          <w:szCs w:val="22"/>
        </w:rPr>
        <w:t>і</w:t>
      </w:r>
      <w:r w:rsidRPr="00BA42CE">
        <w:rPr>
          <w:rStyle w:val="rvts0"/>
          <w:sz w:val="22"/>
          <w:szCs w:val="22"/>
        </w:rPr>
        <w:t>дрометеорологічної діяльності?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України з надзвичайних ситуацій;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Ради національної безпеки і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підрозділів цивільного захисту.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4. Основним завданням якого органу є формування та з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безпечення реалізації державної політики у сфері захисту прав і свобод людини і громадянина, власності, інтересів с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спільства і держави від злочинних посягань, … 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Головного штабу МВС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Міністерства внутрішніх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5. Основними завданнями якого інституту держави є ох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рона та оборона важливих державних об’єктів, виправно-трудових і лікувально-трудових установ, об’єктів матеріал</w:t>
      </w:r>
      <w:r w:rsidRPr="00BA42CE">
        <w:rPr>
          <w:sz w:val="22"/>
          <w:szCs w:val="22"/>
        </w:rPr>
        <w:t>ь</w:t>
      </w:r>
      <w:r w:rsidRPr="00BA42CE">
        <w:rPr>
          <w:sz w:val="22"/>
          <w:szCs w:val="22"/>
        </w:rPr>
        <w:t>но-технічного та військового забезпечення Міністерства вн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трішніх справ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Державної служби охорони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Управління державної охорони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внутрішніх військ МВС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внутр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шніх справ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6. Основним завданням якого органу є </w:t>
      </w:r>
      <w:r w:rsidRPr="00BA42CE">
        <w:rPr>
          <w:rStyle w:val="rvts0"/>
          <w:sz w:val="22"/>
          <w:szCs w:val="22"/>
        </w:rPr>
        <w:t xml:space="preserve">формування і </w:t>
      </w:r>
      <w:r w:rsidRPr="00BA42CE">
        <w:rPr>
          <w:rStyle w:val="rvts0"/>
          <w:sz w:val="22"/>
          <w:szCs w:val="22"/>
        </w:rPr>
        <w:lastRenderedPageBreak/>
        <w:t>забезпечення реалізації державної правової політ</w:t>
      </w:r>
      <w:r w:rsidRPr="00BA42CE">
        <w:rPr>
          <w:rStyle w:val="rvts0"/>
          <w:sz w:val="22"/>
          <w:szCs w:val="22"/>
        </w:rPr>
        <w:t>и</w:t>
      </w:r>
      <w:r w:rsidRPr="00BA42CE">
        <w:rPr>
          <w:rStyle w:val="rvts0"/>
          <w:sz w:val="22"/>
          <w:szCs w:val="22"/>
        </w:rPr>
        <w:t>ки, політики у сфері адаптації законодавства України до законодавства ЄС, політики з питань банкрутства?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Верховної Ради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юстиції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7. Основними завданнями якого органу є участь у форм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ванні та реалізації державної політики, спрямованої на інте</w:t>
      </w:r>
      <w:r w:rsidRPr="00BA42CE">
        <w:rPr>
          <w:sz w:val="22"/>
          <w:szCs w:val="22"/>
        </w:rPr>
        <w:t>г</w:t>
      </w:r>
      <w:r w:rsidRPr="00BA42CE">
        <w:rPr>
          <w:sz w:val="22"/>
          <w:szCs w:val="22"/>
        </w:rPr>
        <w:t>рацію України в європейський політичний, економічний, правовий простір з метою набуття членства в Європейському Союзі, пр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 xml:space="preserve">довження конструктивного партнерства з НАТО?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Міністерства закордонних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Міністерства економічного розвитку і торгівлі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Служби безпеки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Міністерства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8. Хто є </w:t>
      </w:r>
      <w:r w:rsidRPr="00BA42CE">
        <w:rPr>
          <w:snapToGrid w:val="0"/>
          <w:sz w:val="22"/>
          <w:szCs w:val="22"/>
          <w:lang w:eastAsia="ru-RU"/>
        </w:rPr>
        <w:t>Головою Ради національної безпеки і оборони Укр</w:t>
      </w:r>
      <w:r w:rsidRPr="00BA42CE">
        <w:rPr>
          <w:snapToGrid w:val="0"/>
          <w:sz w:val="22"/>
          <w:szCs w:val="22"/>
          <w:lang w:eastAsia="ru-RU"/>
        </w:rPr>
        <w:t>а</w:t>
      </w:r>
      <w:r w:rsidRPr="00BA42CE">
        <w:rPr>
          <w:snapToGrid w:val="0"/>
          <w:sz w:val="22"/>
          <w:szCs w:val="22"/>
          <w:lang w:eastAsia="ru-RU"/>
        </w:rPr>
        <w:t>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Голова Служби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</w:t>
      </w:r>
      <w:r w:rsidRPr="00BA42CE">
        <w:rPr>
          <w:snapToGrid w:val="0"/>
          <w:sz w:val="22"/>
          <w:szCs w:val="22"/>
          <w:lang w:eastAsia="ru-RU"/>
        </w:rPr>
        <w:t>Президент Укра</w:t>
      </w:r>
      <w:r w:rsidRPr="00BA42CE">
        <w:rPr>
          <w:snapToGrid w:val="0"/>
          <w:sz w:val="22"/>
          <w:szCs w:val="22"/>
          <w:lang w:eastAsia="ru-RU"/>
        </w:rPr>
        <w:t>ї</w:t>
      </w:r>
      <w:r w:rsidRPr="00BA42CE">
        <w:rPr>
          <w:snapToGrid w:val="0"/>
          <w:sz w:val="22"/>
          <w:szCs w:val="22"/>
          <w:lang w:eastAsia="ru-RU"/>
        </w:rPr>
        <w:t>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Прем’єр-міністр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9. На кого покладається стримування збройної агресії  проти України та відсіч їй, охорону повітряного простору держави та підводного простору у межах територіального моря України у випадках, визначених законом, беруть участь у заходах, спрям</w:t>
      </w:r>
      <w:r w:rsidRPr="00BA42CE">
        <w:rPr>
          <w:sz w:val="22"/>
          <w:szCs w:val="22"/>
        </w:rPr>
        <w:t>о</w:t>
      </w:r>
      <w:r w:rsidRPr="00BA42CE">
        <w:rPr>
          <w:sz w:val="22"/>
          <w:szCs w:val="22"/>
        </w:rPr>
        <w:t>ваних на боротьбу з тероризмом?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на Міністерство внутр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на Службу безпеки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на Державну прикордонну службу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 Збройні Сили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10. Хто здійснює безпосереднє військове керівництво Збройними Силами Укра</w:t>
      </w:r>
      <w:r w:rsidRPr="00BA42CE">
        <w:rPr>
          <w:sz w:val="22"/>
          <w:szCs w:val="22"/>
        </w:rPr>
        <w:t>ї</w:t>
      </w:r>
      <w:r w:rsidRPr="00BA42CE">
        <w:rPr>
          <w:sz w:val="22"/>
          <w:szCs w:val="22"/>
        </w:rPr>
        <w:t xml:space="preserve">ни?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Головнокомандувач Збройних Сил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в) Верховний Головнокомандувач Збройних Сил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lastRenderedPageBreak/>
        <w:t>г) Міністр оборони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11. Кого Україна вважає своїм воєнним противником?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а) Російську Федерацію;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країни НАТО;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Ірак;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державу або групу держав, послідовна недружня політика яких загрожуватиме воєнній безпеці Укра</w:t>
      </w:r>
      <w:r w:rsidRPr="00BA42CE">
        <w:rPr>
          <w:sz w:val="22"/>
          <w:szCs w:val="22"/>
        </w:rPr>
        <w:t>ї</w:t>
      </w:r>
      <w:r w:rsidRPr="00BA42CE">
        <w:rPr>
          <w:sz w:val="22"/>
          <w:szCs w:val="22"/>
        </w:rPr>
        <w:t>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12. У воєнний час особи жіночої статі, які перебувають на військовому обліку чи пройшли загальне військове навчання, можуть бути призвані на військову службу за рішенням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Міністра оборони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чоловіка, а у випадку його відсутності – військового ком</w:t>
      </w:r>
      <w:r w:rsidRPr="00BA42CE">
        <w:rPr>
          <w:sz w:val="22"/>
          <w:szCs w:val="22"/>
        </w:rPr>
        <w:t>і</w:t>
      </w:r>
      <w:r w:rsidRPr="00BA42CE">
        <w:rPr>
          <w:sz w:val="22"/>
          <w:szCs w:val="22"/>
        </w:rPr>
        <w:t>сара;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Президента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начальника Генерального штабу Збройних Сил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13. Ким затверджується гранична чисельність працівників МВС України?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Президентом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б) Кабінетом Міністрів України;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Міністром внутрішніх справ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Верховною Радою України.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14. Який державний орган забезпечує в порядку, встано</w:t>
      </w:r>
      <w:r w:rsidRPr="00BA42CE">
        <w:rPr>
          <w:sz w:val="22"/>
          <w:szCs w:val="22"/>
        </w:rPr>
        <w:t>в</w:t>
      </w:r>
      <w:r w:rsidRPr="00BA42CE">
        <w:rPr>
          <w:sz w:val="22"/>
          <w:szCs w:val="22"/>
        </w:rPr>
        <w:t>леному законодавством України, добір та підготовку канд</w:t>
      </w:r>
      <w:r w:rsidRPr="00BA42CE">
        <w:rPr>
          <w:sz w:val="22"/>
          <w:szCs w:val="22"/>
        </w:rPr>
        <w:t>и</w:t>
      </w:r>
      <w:r w:rsidRPr="00BA42CE">
        <w:rPr>
          <w:sz w:val="22"/>
          <w:szCs w:val="22"/>
        </w:rPr>
        <w:t>датів у судді?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Міністерство юстиції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Верховний Суд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Комітет ВР України з питань правової політики;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г) </w:t>
      </w:r>
      <w:r w:rsidRPr="00BA42CE">
        <w:rPr>
          <w:snapToGrid w:val="0"/>
          <w:sz w:val="22"/>
          <w:szCs w:val="22"/>
          <w:lang w:eastAsia="ru-RU"/>
        </w:rPr>
        <w:t>Вища кваліфікаційна комісія суддів України</w:t>
      </w:r>
      <w:r w:rsidRPr="00BA42CE">
        <w:rPr>
          <w:sz w:val="22"/>
          <w:szCs w:val="22"/>
        </w:rPr>
        <w:t xml:space="preserve">. 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15. За рахунок яких джерел фінансуються витрати, пов’язані з утриманням працівників дипломатичних представництв Укр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їни за кордоном?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за кошти української діаспори;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за кошти країни, де знаходиться така установа;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за кошти Державного бюджету України;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за кошти, отримані від господарської діяльності цих установ.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 xml:space="preserve">16. Посол або посланник України приступає до виконання </w:t>
      </w:r>
      <w:r w:rsidRPr="00BA42CE">
        <w:rPr>
          <w:sz w:val="22"/>
          <w:szCs w:val="22"/>
        </w:rPr>
        <w:lastRenderedPageBreak/>
        <w:t>своїх службових обов’язків у державі переб</w:t>
      </w:r>
      <w:r w:rsidRPr="00BA42CE">
        <w:rPr>
          <w:sz w:val="22"/>
          <w:szCs w:val="22"/>
        </w:rPr>
        <w:t>у</w:t>
      </w:r>
      <w:r w:rsidRPr="00BA42CE">
        <w:rPr>
          <w:sz w:val="22"/>
          <w:szCs w:val="22"/>
        </w:rPr>
        <w:t>вання з моменту … .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а) вручення листа Міністра закордонних справ України Міністру закордонних справ держави, до якої він признач</w:t>
      </w:r>
      <w:r w:rsidRPr="00BA42CE">
        <w:rPr>
          <w:sz w:val="22"/>
          <w:szCs w:val="22"/>
        </w:rPr>
        <w:t>е</w:t>
      </w:r>
      <w:r w:rsidRPr="00BA42CE">
        <w:rPr>
          <w:sz w:val="22"/>
          <w:szCs w:val="22"/>
        </w:rPr>
        <w:t>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б) перетину кордону держави, до якої він призначений;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в) після прийому керівництвом держави, до якої він при</w:t>
      </w:r>
      <w:r w:rsidRPr="00BA42CE">
        <w:rPr>
          <w:sz w:val="22"/>
          <w:szCs w:val="22"/>
        </w:rPr>
        <w:t>з</w:t>
      </w:r>
      <w:r w:rsidRPr="00BA42CE">
        <w:rPr>
          <w:sz w:val="22"/>
          <w:szCs w:val="22"/>
        </w:rPr>
        <w:t>начений;</w:t>
      </w:r>
    </w:p>
    <w:p w:rsidR="00456FD0" w:rsidRPr="00BA42CE" w:rsidRDefault="00456FD0" w:rsidP="00456FD0">
      <w:pPr>
        <w:pStyle w:val="aa"/>
        <w:ind w:left="284" w:firstLine="284"/>
        <w:rPr>
          <w:sz w:val="22"/>
          <w:szCs w:val="22"/>
        </w:rPr>
      </w:pPr>
      <w:r w:rsidRPr="00BA42CE">
        <w:rPr>
          <w:sz w:val="22"/>
          <w:szCs w:val="22"/>
        </w:rPr>
        <w:t>г) вручення вірчої грамоти главі держави, до якої він призн</w:t>
      </w:r>
      <w:r w:rsidRPr="00BA42CE">
        <w:rPr>
          <w:sz w:val="22"/>
          <w:szCs w:val="22"/>
        </w:rPr>
        <w:t>а</w:t>
      </w:r>
      <w:r w:rsidRPr="00BA42CE">
        <w:rPr>
          <w:sz w:val="22"/>
          <w:szCs w:val="22"/>
        </w:rPr>
        <w:t>чений.</w:t>
      </w:r>
    </w:p>
    <w:p w:rsidR="005035B3" w:rsidRPr="00456FD0" w:rsidRDefault="005035B3" w:rsidP="00456FD0">
      <w:pPr>
        <w:ind w:left="283"/>
      </w:pPr>
    </w:p>
    <w:sectPr w:rsidR="005035B3" w:rsidRPr="00456FD0" w:rsidSect="00456FD0">
      <w:headerReference w:type="even" r:id="rId8"/>
      <w:headerReference w:type="default" r:id="rId9"/>
      <w:footerReference w:type="even" r:id="rId10"/>
      <w:pgSz w:w="8392" w:h="11907" w:code="11"/>
      <w:pgMar w:top="1134" w:right="1134" w:bottom="1247" w:left="1134" w:header="0" w:footer="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71" w:rsidRDefault="00325F71" w:rsidP="00456FD0">
      <w:r>
        <w:separator/>
      </w:r>
    </w:p>
  </w:endnote>
  <w:endnote w:type="continuationSeparator" w:id="0">
    <w:p w:rsidR="00325F71" w:rsidRDefault="00325F71" w:rsidP="0045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7" w:rsidRDefault="00325F7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24047" w:rsidRDefault="00325F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71" w:rsidRDefault="00325F71" w:rsidP="00456FD0">
      <w:r>
        <w:separator/>
      </w:r>
    </w:p>
  </w:footnote>
  <w:footnote w:type="continuationSeparator" w:id="0">
    <w:p w:rsidR="00325F71" w:rsidRDefault="00325F71" w:rsidP="00456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47" w:rsidRDefault="00325F71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4047" w:rsidRDefault="00325F71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0B" w:rsidRDefault="00325F71" w:rsidP="00BA42CE">
    <w:pPr>
      <w:pStyle w:val="a3"/>
      <w:jc w:val="center"/>
    </w:pPr>
  </w:p>
  <w:p w:rsidR="00424047" w:rsidRDefault="00325F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EB9"/>
    <w:multiLevelType w:val="singleLevel"/>
    <w:tmpl w:val="58947C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215D5B"/>
    <w:multiLevelType w:val="multilevel"/>
    <w:tmpl w:val="2AF8E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4B3182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0B207D81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2131D0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>
    <w:nsid w:val="15174E87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E27519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1B814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1687E"/>
    <w:multiLevelType w:val="singleLevel"/>
    <w:tmpl w:val="E3667F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9">
    <w:nsid w:val="388470B3"/>
    <w:multiLevelType w:val="singleLevel"/>
    <w:tmpl w:val="2CD07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432C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0B0853"/>
    <w:multiLevelType w:val="singleLevel"/>
    <w:tmpl w:val="431CD6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2BB241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4BB4F34"/>
    <w:multiLevelType w:val="singleLevel"/>
    <w:tmpl w:val="632CF2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AAF3EF2"/>
    <w:multiLevelType w:val="singleLevel"/>
    <w:tmpl w:val="43AC7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D0"/>
    <w:rsid w:val="000003B7"/>
    <w:rsid w:val="000003B8"/>
    <w:rsid w:val="0000127B"/>
    <w:rsid w:val="00001E14"/>
    <w:rsid w:val="0000201F"/>
    <w:rsid w:val="00002A79"/>
    <w:rsid w:val="00004D0B"/>
    <w:rsid w:val="00005CD9"/>
    <w:rsid w:val="00006241"/>
    <w:rsid w:val="00006738"/>
    <w:rsid w:val="000113E3"/>
    <w:rsid w:val="00014209"/>
    <w:rsid w:val="00014414"/>
    <w:rsid w:val="0001496A"/>
    <w:rsid w:val="00014B6B"/>
    <w:rsid w:val="00014FFD"/>
    <w:rsid w:val="0001550F"/>
    <w:rsid w:val="000161B8"/>
    <w:rsid w:val="0001697E"/>
    <w:rsid w:val="000170CC"/>
    <w:rsid w:val="00017382"/>
    <w:rsid w:val="00020A40"/>
    <w:rsid w:val="00021EEE"/>
    <w:rsid w:val="00021FB6"/>
    <w:rsid w:val="000221A1"/>
    <w:rsid w:val="000223BC"/>
    <w:rsid w:val="0002323E"/>
    <w:rsid w:val="00024277"/>
    <w:rsid w:val="00025499"/>
    <w:rsid w:val="00026272"/>
    <w:rsid w:val="00026D90"/>
    <w:rsid w:val="00026DF9"/>
    <w:rsid w:val="000274E5"/>
    <w:rsid w:val="000277D4"/>
    <w:rsid w:val="00027DEA"/>
    <w:rsid w:val="00030771"/>
    <w:rsid w:val="00030D31"/>
    <w:rsid w:val="00030E39"/>
    <w:rsid w:val="00031F29"/>
    <w:rsid w:val="00032036"/>
    <w:rsid w:val="00033053"/>
    <w:rsid w:val="00033914"/>
    <w:rsid w:val="00033A48"/>
    <w:rsid w:val="00033C46"/>
    <w:rsid w:val="00034718"/>
    <w:rsid w:val="00034F07"/>
    <w:rsid w:val="00034FA7"/>
    <w:rsid w:val="00036E21"/>
    <w:rsid w:val="000370C0"/>
    <w:rsid w:val="00037FD4"/>
    <w:rsid w:val="000416E3"/>
    <w:rsid w:val="0004267D"/>
    <w:rsid w:val="0004293F"/>
    <w:rsid w:val="00043B4F"/>
    <w:rsid w:val="00044A6C"/>
    <w:rsid w:val="00047472"/>
    <w:rsid w:val="00047B8C"/>
    <w:rsid w:val="00047FA3"/>
    <w:rsid w:val="00050587"/>
    <w:rsid w:val="00051E4A"/>
    <w:rsid w:val="00052C64"/>
    <w:rsid w:val="00052EF3"/>
    <w:rsid w:val="000541A2"/>
    <w:rsid w:val="000566FB"/>
    <w:rsid w:val="00060961"/>
    <w:rsid w:val="00062960"/>
    <w:rsid w:val="00063227"/>
    <w:rsid w:val="00064346"/>
    <w:rsid w:val="00065012"/>
    <w:rsid w:val="000670E1"/>
    <w:rsid w:val="00073B4C"/>
    <w:rsid w:val="00074579"/>
    <w:rsid w:val="000753FE"/>
    <w:rsid w:val="00076F88"/>
    <w:rsid w:val="000772EA"/>
    <w:rsid w:val="000777F3"/>
    <w:rsid w:val="00080083"/>
    <w:rsid w:val="000811E0"/>
    <w:rsid w:val="00082937"/>
    <w:rsid w:val="00083045"/>
    <w:rsid w:val="000855C7"/>
    <w:rsid w:val="000866BC"/>
    <w:rsid w:val="00086C30"/>
    <w:rsid w:val="00086C59"/>
    <w:rsid w:val="00090307"/>
    <w:rsid w:val="00090A19"/>
    <w:rsid w:val="00093680"/>
    <w:rsid w:val="000938EC"/>
    <w:rsid w:val="00094226"/>
    <w:rsid w:val="00097C39"/>
    <w:rsid w:val="000A0F03"/>
    <w:rsid w:val="000A3B16"/>
    <w:rsid w:val="000A42C5"/>
    <w:rsid w:val="000A4D01"/>
    <w:rsid w:val="000A588E"/>
    <w:rsid w:val="000A6E89"/>
    <w:rsid w:val="000B0655"/>
    <w:rsid w:val="000B182E"/>
    <w:rsid w:val="000B1B31"/>
    <w:rsid w:val="000B29CA"/>
    <w:rsid w:val="000B340C"/>
    <w:rsid w:val="000B3534"/>
    <w:rsid w:val="000B4284"/>
    <w:rsid w:val="000B52C2"/>
    <w:rsid w:val="000C19AC"/>
    <w:rsid w:val="000C3052"/>
    <w:rsid w:val="000C3F92"/>
    <w:rsid w:val="000C6E01"/>
    <w:rsid w:val="000C7F28"/>
    <w:rsid w:val="000D055B"/>
    <w:rsid w:val="000D1FFF"/>
    <w:rsid w:val="000D2E72"/>
    <w:rsid w:val="000D35DA"/>
    <w:rsid w:val="000D6D31"/>
    <w:rsid w:val="000E0531"/>
    <w:rsid w:val="000E0BAC"/>
    <w:rsid w:val="000E138A"/>
    <w:rsid w:val="000E1C4E"/>
    <w:rsid w:val="000E2A30"/>
    <w:rsid w:val="000E3953"/>
    <w:rsid w:val="000E57E2"/>
    <w:rsid w:val="000E5F8D"/>
    <w:rsid w:val="000F00AD"/>
    <w:rsid w:val="000F092A"/>
    <w:rsid w:val="000F0CC9"/>
    <w:rsid w:val="000F1C0B"/>
    <w:rsid w:val="000F2CBB"/>
    <w:rsid w:val="000F2DA0"/>
    <w:rsid w:val="000F2EB0"/>
    <w:rsid w:val="000F3E6E"/>
    <w:rsid w:val="000F4C0B"/>
    <w:rsid w:val="000F55D6"/>
    <w:rsid w:val="000F670E"/>
    <w:rsid w:val="00101071"/>
    <w:rsid w:val="00101B83"/>
    <w:rsid w:val="001039F6"/>
    <w:rsid w:val="00103CE1"/>
    <w:rsid w:val="00104322"/>
    <w:rsid w:val="00105557"/>
    <w:rsid w:val="001059DB"/>
    <w:rsid w:val="00105CBC"/>
    <w:rsid w:val="00105E91"/>
    <w:rsid w:val="0010795C"/>
    <w:rsid w:val="001111B7"/>
    <w:rsid w:val="00111CA7"/>
    <w:rsid w:val="001125FA"/>
    <w:rsid w:val="00112ADF"/>
    <w:rsid w:val="00116A40"/>
    <w:rsid w:val="00116C0F"/>
    <w:rsid w:val="00120D4D"/>
    <w:rsid w:val="001215B8"/>
    <w:rsid w:val="00122474"/>
    <w:rsid w:val="001229C1"/>
    <w:rsid w:val="00122F8B"/>
    <w:rsid w:val="001238A5"/>
    <w:rsid w:val="00125EAC"/>
    <w:rsid w:val="00126AF1"/>
    <w:rsid w:val="0012703F"/>
    <w:rsid w:val="00127405"/>
    <w:rsid w:val="001306E7"/>
    <w:rsid w:val="00130887"/>
    <w:rsid w:val="00132A7F"/>
    <w:rsid w:val="00134CFF"/>
    <w:rsid w:val="001366A4"/>
    <w:rsid w:val="001405B0"/>
    <w:rsid w:val="00141702"/>
    <w:rsid w:val="001426EA"/>
    <w:rsid w:val="00142BC8"/>
    <w:rsid w:val="001435B4"/>
    <w:rsid w:val="00144079"/>
    <w:rsid w:val="0014446A"/>
    <w:rsid w:val="00144BDF"/>
    <w:rsid w:val="00144BE4"/>
    <w:rsid w:val="00144E0A"/>
    <w:rsid w:val="001452FF"/>
    <w:rsid w:val="001453EB"/>
    <w:rsid w:val="001455EF"/>
    <w:rsid w:val="00146104"/>
    <w:rsid w:val="001505D0"/>
    <w:rsid w:val="00150BD9"/>
    <w:rsid w:val="00151666"/>
    <w:rsid w:val="00151F2F"/>
    <w:rsid w:val="001520B9"/>
    <w:rsid w:val="00152827"/>
    <w:rsid w:val="00154AA3"/>
    <w:rsid w:val="00155A3B"/>
    <w:rsid w:val="00157306"/>
    <w:rsid w:val="00164645"/>
    <w:rsid w:val="00164893"/>
    <w:rsid w:val="00164CE4"/>
    <w:rsid w:val="001663A1"/>
    <w:rsid w:val="00167449"/>
    <w:rsid w:val="00167C86"/>
    <w:rsid w:val="00171626"/>
    <w:rsid w:val="0017219D"/>
    <w:rsid w:val="00172718"/>
    <w:rsid w:val="001732E1"/>
    <w:rsid w:val="001743EE"/>
    <w:rsid w:val="00174988"/>
    <w:rsid w:val="00175418"/>
    <w:rsid w:val="00175948"/>
    <w:rsid w:val="0017769B"/>
    <w:rsid w:val="0018010E"/>
    <w:rsid w:val="00180765"/>
    <w:rsid w:val="001807D4"/>
    <w:rsid w:val="00180A13"/>
    <w:rsid w:val="001813A7"/>
    <w:rsid w:val="00181F71"/>
    <w:rsid w:val="00182939"/>
    <w:rsid w:val="001829C5"/>
    <w:rsid w:val="00184C7B"/>
    <w:rsid w:val="001859D9"/>
    <w:rsid w:val="00185BFB"/>
    <w:rsid w:val="00185E29"/>
    <w:rsid w:val="001861A4"/>
    <w:rsid w:val="00186513"/>
    <w:rsid w:val="00186673"/>
    <w:rsid w:val="00186F6F"/>
    <w:rsid w:val="00187AC4"/>
    <w:rsid w:val="00190C66"/>
    <w:rsid w:val="001913E9"/>
    <w:rsid w:val="001939EB"/>
    <w:rsid w:val="0019647D"/>
    <w:rsid w:val="00197802"/>
    <w:rsid w:val="001A09FE"/>
    <w:rsid w:val="001A0B28"/>
    <w:rsid w:val="001A2176"/>
    <w:rsid w:val="001A2199"/>
    <w:rsid w:val="001A28B2"/>
    <w:rsid w:val="001A325E"/>
    <w:rsid w:val="001A3325"/>
    <w:rsid w:val="001A3AA8"/>
    <w:rsid w:val="001A4561"/>
    <w:rsid w:val="001A490A"/>
    <w:rsid w:val="001A5112"/>
    <w:rsid w:val="001A5D23"/>
    <w:rsid w:val="001B0B0B"/>
    <w:rsid w:val="001B106B"/>
    <w:rsid w:val="001B2E64"/>
    <w:rsid w:val="001B48EE"/>
    <w:rsid w:val="001B7109"/>
    <w:rsid w:val="001B7BB0"/>
    <w:rsid w:val="001C0498"/>
    <w:rsid w:val="001C1473"/>
    <w:rsid w:val="001C1C86"/>
    <w:rsid w:val="001C219E"/>
    <w:rsid w:val="001C2F78"/>
    <w:rsid w:val="001C477A"/>
    <w:rsid w:val="001C63AB"/>
    <w:rsid w:val="001C6770"/>
    <w:rsid w:val="001C7337"/>
    <w:rsid w:val="001D015D"/>
    <w:rsid w:val="001D0430"/>
    <w:rsid w:val="001D0764"/>
    <w:rsid w:val="001D142D"/>
    <w:rsid w:val="001D1EE3"/>
    <w:rsid w:val="001D29DC"/>
    <w:rsid w:val="001D4312"/>
    <w:rsid w:val="001D4ABB"/>
    <w:rsid w:val="001E0113"/>
    <w:rsid w:val="001E019C"/>
    <w:rsid w:val="001E1E50"/>
    <w:rsid w:val="001E2CC9"/>
    <w:rsid w:val="001E4AC5"/>
    <w:rsid w:val="001E4E77"/>
    <w:rsid w:val="001E5579"/>
    <w:rsid w:val="001F03FE"/>
    <w:rsid w:val="001F15C7"/>
    <w:rsid w:val="001F3E74"/>
    <w:rsid w:val="001F3F4B"/>
    <w:rsid w:val="001F526D"/>
    <w:rsid w:val="001F54F4"/>
    <w:rsid w:val="001F5953"/>
    <w:rsid w:val="001F6CB4"/>
    <w:rsid w:val="001F7792"/>
    <w:rsid w:val="00200314"/>
    <w:rsid w:val="00201D6C"/>
    <w:rsid w:val="002028E0"/>
    <w:rsid w:val="0020310B"/>
    <w:rsid w:val="0020413C"/>
    <w:rsid w:val="00205094"/>
    <w:rsid w:val="0020548A"/>
    <w:rsid w:val="002064BD"/>
    <w:rsid w:val="00212DB6"/>
    <w:rsid w:val="002134D6"/>
    <w:rsid w:val="00214BD5"/>
    <w:rsid w:val="00216F03"/>
    <w:rsid w:val="0021789D"/>
    <w:rsid w:val="00220134"/>
    <w:rsid w:val="002201C2"/>
    <w:rsid w:val="002215F6"/>
    <w:rsid w:val="002222D0"/>
    <w:rsid w:val="0022280E"/>
    <w:rsid w:val="00226706"/>
    <w:rsid w:val="00227856"/>
    <w:rsid w:val="00227E13"/>
    <w:rsid w:val="00230208"/>
    <w:rsid w:val="00230BEF"/>
    <w:rsid w:val="00232E14"/>
    <w:rsid w:val="00233303"/>
    <w:rsid w:val="00234C37"/>
    <w:rsid w:val="002375B4"/>
    <w:rsid w:val="0023777D"/>
    <w:rsid w:val="00237A0C"/>
    <w:rsid w:val="002417D9"/>
    <w:rsid w:val="00241AA5"/>
    <w:rsid w:val="00242A01"/>
    <w:rsid w:val="0024561D"/>
    <w:rsid w:val="00245DA7"/>
    <w:rsid w:val="00247614"/>
    <w:rsid w:val="00250D0E"/>
    <w:rsid w:val="00251AE7"/>
    <w:rsid w:val="00251E53"/>
    <w:rsid w:val="0025350F"/>
    <w:rsid w:val="0025377F"/>
    <w:rsid w:val="00254303"/>
    <w:rsid w:val="00255348"/>
    <w:rsid w:val="0025642A"/>
    <w:rsid w:val="00256910"/>
    <w:rsid w:val="00260382"/>
    <w:rsid w:val="00261181"/>
    <w:rsid w:val="00261828"/>
    <w:rsid w:val="00261D95"/>
    <w:rsid w:val="002652B3"/>
    <w:rsid w:val="00265802"/>
    <w:rsid w:val="0027027D"/>
    <w:rsid w:val="002710FB"/>
    <w:rsid w:val="00271D28"/>
    <w:rsid w:val="00272CF1"/>
    <w:rsid w:val="002742D6"/>
    <w:rsid w:val="00274732"/>
    <w:rsid w:val="00274C08"/>
    <w:rsid w:val="00276956"/>
    <w:rsid w:val="002773F2"/>
    <w:rsid w:val="002775F3"/>
    <w:rsid w:val="002777D7"/>
    <w:rsid w:val="00277938"/>
    <w:rsid w:val="00277ECE"/>
    <w:rsid w:val="0028034C"/>
    <w:rsid w:val="00281343"/>
    <w:rsid w:val="00281353"/>
    <w:rsid w:val="002814A6"/>
    <w:rsid w:val="00282CD0"/>
    <w:rsid w:val="0028309F"/>
    <w:rsid w:val="002830E8"/>
    <w:rsid w:val="00283362"/>
    <w:rsid w:val="00284109"/>
    <w:rsid w:val="002905E7"/>
    <w:rsid w:val="00292B11"/>
    <w:rsid w:val="00292E35"/>
    <w:rsid w:val="0029306E"/>
    <w:rsid w:val="002937BC"/>
    <w:rsid w:val="00294A14"/>
    <w:rsid w:val="00297989"/>
    <w:rsid w:val="002A0396"/>
    <w:rsid w:val="002A1A13"/>
    <w:rsid w:val="002A1D62"/>
    <w:rsid w:val="002A2151"/>
    <w:rsid w:val="002A338F"/>
    <w:rsid w:val="002A374A"/>
    <w:rsid w:val="002A4359"/>
    <w:rsid w:val="002A7C50"/>
    <w:rsid w:val="002A7F3D"/>
    <w:rsid w:val="002B170C"/>
    <w:rsid w:val="002B2B1C"/>
    <w:rsid w:val="002B33A4"/>
    <w:rsid w:val="002B3C52"/>
    <w:rsid w:val="002B4EE3"/>
    <w:rsid w:val="002B75F1"/>
    <w:rsid w:val="002C2EB2"/>
    <w:rsid w:val="002C353C"/>
    <w:rsid w:val="002C422E"/>
    <w:rsid w:val="002C6A1C"/>
    <w:rsid w:val="002C7146"/>
    <w:rsid w:val="002C775C"/>
    <w:rsid w:val="002D10B5"/>
    <w:rsid w:val="002D1660"/>
    <w:rsid w:val="002D1929"/>
    <w:rsid w:val="002D2BE7"/>
    <w:rsid w:val="002D2C5A"/>
    <w:rsid w:val="002D3889"/>
    <w:rsid w:val="002D4F1C"/>
    <w:rsid w:val="002D722D"/>
    <w:rsid w:val="002D7769"/>
    <w:rsid w:val="002D7FC8"/>
    <w:rsid w:val="002E2628"/>
    <w:rsid w:val="002E31F2"/>
    <w:rsid w:val="002E33ED"/>
    <w:rsid w:val="002E474F"/>
    <w:rsid w:val="002E6218"/>
    <w:rsid w:val="002E78C4"/>
    <w:rsid w:val="002E7963"/>
    <w:rsid w:val="002F0AF5"/>
    <w:rsid w:val="002F1394"/>
    <w:rsid w:val="002F36DF"/>
    <w:rsid w:val="002F36F2"/>
    <w:rsid w:val="002F4128"/>
    <w:rsid w:val="002F4780"/>
    <w:rsid w:val="002F4970"/>
    <w:rsid w:val="002F4AFE"/>
    <w:rsid w:val="002F53FE"/>
    <w:rsid w:val="002F5B6D"/>
    <w:rsid w:val="002F6884"/>
    <w:rsid w:val="002F6A63"/>
    <w:rsid w:val="002F6D58"/>
    <w:rsid w:val="00301AF3"/>
    <w:rsid w:val="003027CC"/>
    <w:rsid w:val="00303219"/>
    <w:rsid w:val="003038EE"/>
    <w:rsid w:val="00303D0C"/>
    <w:rsid w:val="00303D25"/>
    <w:rsid w:val="0030439F"/>
    <w:rsid w:val="00304A5D"/>
    <w:rsid w:val="00304E90"/>
    <w:rsid w:val="0030589C"/>
    <w:rsid w:val="00306CBC"/>
    <w:rsid w:val="00306E97"/>
    <w:rsid w:val="00310805"/>
    <w:rsid w:val="00310E7B"/>
    <w:rsid w:val="00311869"/>
    <w:rsid w:val="00311C2E"/>
    <w:rsid w:val="00315653"/>
    <w:rsid w:val="00315E1A"/>
    <w:rsid w:val="00316CB2"/>
    <w:rsid w:val="0031749E"/>
    <w:rsid w:val="00317FE8"/>
    <w:rsid w:val="00321372"/>
    <w:rsid w:val="0032230E"/>
    <w:rsid w:val="00322E5B"/>
    <w:rsid w:val="0032398E"/>
    <w:rsid w:val="00323F68"/>
    <w:rsid w:val="00324F1B"/>
    <w:rsid w:val="003252CE"/>
    <w:rsid w:val="00325A43"/>
    <w:rsid w:val="00325F71"/>
    <w:rsid w:val="00326866"/>
    <w:rsid w:val="00326BA8"/>
    <w:rsid w:val="003314F2"/>
    <w:rsid w:val="00331AD9"/>
    <w:rsid w:val="003333BF"/>
    <w:rsid w:val="00334B81"/>
    <w:rsid w:val="00334C9E"/>
    <w:rsid w:val="0033701D"/>
    <w:rsid w:val="00337E03"/>
    <w:rsid w:val="00340AB4"/>
    <w:rsid w:val="00341CF5"/>
    <w:rsid w:val="00342D33"/>
    <w:rsid w:val="003434BF"/>
    <w:rsid w:val="00343B31"/>
    <w:rsid w:val="003441AE"/>
    <w:rsid w:val="0034523B"/>
    <w:rsid w:val="00345A4B"/>
    <w:rsid w:val="00346240"/>
    <w:rsid w:val="00346606"/>
    <w:rsid w:val="00346740"/>
    <w:rsid w:val="003471F9"/>
    <w:rsid w:val="0034727A"/>
    <w:rsid w:val="00350AAF"/>
    <w:rsid w:val="00350E78"/>
    <w:rsid w:val="003512DA"/>
    <w:rsid w:val="00351AA0"/>
    <w:rsid w:val="00353C29"/>
    <w:rsid w:val="00354056"/>
    <w:rsid w:val="00354062"/>
    <w:rsid w:val="00354C52"/>
    <w:rsid w:val="0035547A"/>
    <w:rsid w:val="00355546"/>
    <w:rsid w:val="00355877"/>
    <w:rsid w:val="00360A44"/>
    <w:rsid w:val="00364F7C"/>
    <w:rsid w:val="00365425"/>
    <w:rsid w:val="00367BEE"/>
    <w:rsid w:val="0037134E"/>
    <w:rsid w:val="003728C8"/>
    <w:rsid w:val="003736CD"/>
    <w:rsid w:val="00373DAC"/>
    <w:rsid w:val="0037465C"/>
    <w:rsid w:val="00375313"/>
    <w:rsid w:val="003777A0"/>
    <w:rsid w:val="0037790B"/>
    <w:rsid w:val="003801D7"/>
    <w:rsid w:val="003807E4"/>
    <w:rsid w:val="003810EC"/>
    <w:rsid w:val="0038155C"/>
    <w:rsid w:val="003818B8"/>
    <w:rsid w:val="003854F5"/>
    <w:rsid w:val="00387BAD"/>
    <w:rsid w:val="003901AB"/>
    <w:rsid w:val="00392AF8"/>
    <w:rsid w:val="00395E1C"/>
    <w:rsid w:val="003A35B0"/>
    <w:rsid w:val="003A3AC8"/>
    <w:rsid w:val="003A4154"/>
    <w:rsid w:val="003A5BF7"/>
    <w:rsid w:val="003A7D57"/>
    <w:rsid w:val="003B1B47"/>
    <w:rsid w:val="003B1C64"/>
    <w:rsid w:val="003B208E"/>
    <w:rsid w:val="003B2398"/>
    <w:rsid w:val="003B31FA"/>
    <w:rsid w:val="003B4116"/>
    <w:rsid w:val="003B4D1F"/>
    <w:rsid w:val="003B575E"/>
    <w:rsid w:val="003B59F1"/>
    <w:rsid w:val="003B6B24"/>
    <w:rsid w:val="003C0012"/>
    <w:rsid w:val="003C0E30"/>
    <w:rsid w:val="003C15CD"/>
    <w:rsid w:val="003C1B0F"/>
    <w:rsid w:val="003C1B48"/>
    <w:rsid w:val="003C1CFC"/>
    <w:rsid w:val="003C20D7"/>
    <w:rsid w:val="003C25DF"/>
    <w:rsid w:val="003C3A70"/>
    <w:rsid w:val="003C4FDC"/>
    <w:rsid w:val="003C75AA"/>
    <w:rsid w:val="003D0494"/>
    <w:rsid w:val="003D0547"/>
    <w:rsid w:val="003D152F"/>
    <w:rsid w:val="003D2DE3"/>
    <w:rsid w:val="003E001C"/>
    <w:rsid w:val="003E0113"/>
    <w:rsid w:val="003E0CEB"/>
    <w:rsid w:val="003E217D"/>
    <w:rsid w:val="003E35FC"/>
    <w:rsid w:val="003E4629"/>
    <w:rsid w:val="003E467C"/>
    <w:rsid w:val="003E54B7"/>
    <w:rsid w:val="003E5DB2"/>
    <w:rsid w:val="003E5FF6"/>
    <w:rsid w:val="003E7232"/>
    <w:rsid w:val="003E7238"/>
    <w:rsid w:val="003F24A3"/>
    <w:rsid w:val="003F2AA5"/>
    <w:rsid w:val="003F55C4"/>
    <w:rsid w:val="003F7D72"/>
    <w:rsid w:val="00401F4D"/>
    <w:rsid w:val="00402EC6"/>
    <w:rsid w:val="00403F66"/>
    <w:rsid w:val="00403FF6"/>
    <w:rsid w:val="00404B6F"/>
    <w:rsid w:val="00405FC4"/>
    <w:rsid w:val="00406732"/>
    <w:rsid w:val="004108AD"/>
    <w:rsid w:val="00410BBD"/>
    <w:rsid w:val="004110A4"/>
    <w:rsid w:val="004123FF"/>
    <w:rsid w:val="0041418C"/>
    <w:rsid w:val="004143B6"/>
    <w:rsid w:val="0041562F"/>
    <w:rsid w:val="00420DE9"/>
    <w:rsid w:val="0042121C"/>
    <w:rsid w:val="00421449"/>
    <w:rsid w:val="00421EFE"/>
    <w:rsid w:val="004225BD"/>
    <w:rsid w:val="00423EE0"/>
    <w:rsid w:val="0042476F"/>
    <w:rsid w:val="0042560A"/>
    <w:rsid w:val="00426535"/>
    <w:rsid w:val="004269BB"/>
    <w:rsid w:val="004300D7"/>
    <w:rsid w:val="0043025E"/>
    <w:rsid w:val="00430614"/>
    <w:rsid w:val="00431B1A"/>
    <w:rsid w:val="00432988"/>
    <w:rsid w:val="00432AC1"/>
    <w:rsid w:val="00432E38"/>
    <w:rsid w:val="004356DD"/>
    <w:rsid w:val="00436904"/>
    <w:rsid w:val="00436A3E"/>
    <w:rsid w:val="004376B9"/>
    <w:rsid w:val="00440EDE"/>
    <w:rsid w:val="00441614"/>
    <w:rsid w:val="0044193C"/>
    <w:rsid w:val="00441B09"/>
    <w:rsid w:val="0044488A"/>
    <w:rsid w:val="00445167"/>
    <w:rsid w:val="004454D1"/>
    <w:rsid w:val="00446B77"/>
    <w:rsid w:val="00447043"/>
    <w:rsid w:val="004500DB"/>
    <w:rsid w:val="00450419"/>
    <w:rsid w:val="004508B8"/>
    <w:rsid w:val="00450B1E"/>
    <w:rsid w:val="00450B4B"/>
    <w:rsid w:val="0045278A"/>
    <w:rsid w:val="0045536A"/>
    <w:rsid w:val="00456FD0"/>
    <w:rsid w:val="004606CF"/>
    <w:rsid w:val="00460881"/>
    <w:rsid w:val="0046141C"/>
    <w:rsid w:val="0046397B"/>
    <w:rsid w:val="00464530"/>
    <w:rsid w:val="00465077"/>
    <w:rsid w:val="00466DF8"/>
    <w:rsid w:val="00466F0C"/>
    <w:rsid w:val="00467BA3"/>
    <w:rsid w:val="004711EA"/>
    <w:rsid w:val="0047138B"/>
    <w:rsid w:val="00472E11"/>
    <w:rsid w:val="0047453B"/>
    <w:rsid w:val="00474848"/>
    <w:rsid w:val="00475329"/>
    <w:rsid w:val="00475539"/>
    <w:rsid w:val="00475981"/>
    <w:rsid w:val="00483129"/>
    <w:rsid w:val="00483A70"/>
    <w:rsid w:val="00483C5A"/>
    <w:rsid w:val="004856BE"/>
    <w:rsid w:val="0048648E"/>
    <w:rsid w:val="004865C5"/>
    <w:rsid w:val="00486E82"/>
    <w:rsid w:val="00487E14"/>
    <w:rsid w:val="00487EBC"/>
    <w:rsid w:val="004902C4"/>
    <w:rsid w:val="004917E2"/>
    <w:rsid w:val="004935F5"/>
    <w:rsid w:val="0049366C"/>
    <w:rsid w:val="00493873"/>
    <w:rsid w:val="00493CE6"/>
    <w:rsid w:val="00493E11"/>
    <w:rsid w:val="004953C3"/>
    <w:rsid w:val="00496786"/>
    <w:rsid w:val="004971BC"/>
    <w:rsid w:val="004A1F45"/>
    <w:rsid w:val="004A2564"/>
    <w:rsid w:val="004A2B61"/>
    <w:rsid w:val="004A4A0D"/>
    <w:rsid w:val="004A4E2E"/>
    <w:rsid w:val="004A68BA"/>
    <w:rsid w:val="004A6EF7"/>
    <w:rsid w:val="004A751D"/>
    <w:rsid w:val="004A7BC8"/>
    <w:rsid w:val="004B12C9"/>
    <w:rsid w:val="004B1A16"/>
    <w:rsid w:val="004B2E16"/>
    <w:rsid w:val="004B4BCD"/>
    <w:rsid w:val="004B60F0"/>
    <w:rsid w:val="004B739C"/>
    <w:rsid w:val="004B7CB9"/>
    <w:rsid w:val="004B7EB9"/>
    <w:rsid w:val="004C00E2"/>
    <w:rsid w:val="004C0464"/>
    <w:rsid w:val="004C3787"/>
    <w:rsid w:val="004C3F76"/>
    <w:rsid w:val="004C42F2"/>
    <w:rsid w:val="004C4913"/>
    <w:rsid w:val="004C5CC5"/>
    <w:rsid w:val="004C6378"/>
    <w:rsid w:val="004C67D9"/>
    <w:rsid w:val="004C774C"/>
    <w:rsid w:val="004D07CE"/>
    <w:rsid w:val="004D2746"/>
    <w:rsid w:val="004D29F2"/>
    <w:rsid w:val="004D311B"/>
    <w:rsid w:val="004D40C2"/>
    <w:rsid w:val="004D44B7"/>
    <w:rsid w:val="004D53E0"/>
    <w:rsid w:val="004D582C"/>
    <w:rsid w:val="004D67ED"/>
    <w:rsid w:val="004D7955"/>
    <w:rsid w:val="004E0077"/>
    <w:rsid w:val="004E0967"/>
    <w:rsid w:val="004E2DDB"/>
    <w:rsid w:val="004E42C2"/>
    <w:rsid w:val="004E5A22"/>
    <w:rsid w:val="004E6ECD"/>
    <w:rsid w:val="004F0947"/>
    <w:rsid w:val="004F09C2"/>
    <w:rsid w:val="004F0C2F"/>
    <w:rsid w:val="004F0D52"/>
    <w:rsid w:val="004F505E"/>
    <w:rsid w:val="004F5B72"/>
    <w:rsid w:val="005003DE"/>
    <w:rsid w:val="00500AF6"/>
    <w:rsid w:val="00501590"/>
    <w:rsid w:val="00502FE7"/>
    <w:rsid w:val="005035B3"/>
    <w:rsid w:val="00504717"/>
    <w:rsid w:val="00505864"/>
    <w:rsid w:val="00510089"/>
    <w:rsid w:val="0051045A"/>
    <w:rsid w:val="0051093B"/>
    <w:rsid w:val="00511006"/>
    <w:rsid w:val="0051177B"/>
    <w:rsid w:val="00511853"/>
    <w:rsid w:val="00512C8C"/>
    <w:rsid w:val="00512CE5"/>
    <w:rsid w:val="00515208"/>
    <w:rsid w:val="00515BEB"/>
    <w:rsid w:val="005166DF"/>
    <w:rsid w:val="00522983"/>
    <w:rsid w:val="005232FA"/>
    <w:rsid w:val="00525AA9"/>
    <w:rsid w:val="00526204"/>
    <w:rsid w:val="00526826"/>
    <w:rsid w:val="00527CD6"/>
    <w:rsid w:val="0053138F"/>
    <w:rsid w:val="00531CCE"/>
    <w:rsid w:val="00531D96"/>
    <w:rsid w:val="00531DE1"/>
    <w:rsid w:val="0053224F"/>
    <w:rsid w:val="005333A3"/>
    <w:rsid w:val="0053347E"/>
    <w:rsid w:val="0053474B"/>
    <w:rsid w:val="00534B18"/>
    <w:rsid w:val="00537492"/>
    <w:rsid w:val="005377AC"/>
    <w:rsid w:val="00537925"/>
    <w:rsid w:val="00540B4A"/>
    <w:rsid w:val="00540D24"/>
    <w:rsid w:val="0054175F"/>
    <w:rsid w:val="00541AAF"/>
    <w:rsid w:val="00542511"/>
    <w:rsid w:val="005436A3"/>
    <w:rsid w:val="00547015"/>
    <w:rsid w:val="00547150"/>
    <w:rsid w:val="0054755F"/>
    <w:rsid w:val="00550A74"/>
    <w:rsid w:val="00551758"/>
    <w:rsid w:val="00551AD7"/>
    <w:rsid w:val="00554C73"/>
    <w:rsid w:val="00555570"/>
    <w:rsid w:val="00555E7D"/>
    <w:rsid w:val="00556775"/>
    <w:rsid w:val="00561189"/>
    <w:rsid w:val="00561DE1"/>
    <w:rsid w:val="00562977"/>
    <w:rsid w:val="005645D2"/>
    <w:rsid w:val="00564622"/>
    <w:rsid w:val="00565F95"/>
    <w:rsid w:val="00566428"/>
    <w:rsid w:val="00566567"/>
    <w:rsid w:val="00566773"/>
    <w:rsid w:val="00566C05"/>
    <w:rsid w:val="00567EFC"/>
    <w:rsid w:val="00571A08"/>
    <w:rsid w:val="00571BBB"/>
    <w:rsid w:val="00571C70"/>
    <w:rsid w:val="00572A51"/>
    <w:rsid w:val="0057376A"/>
    <w:rsid w:val="00573C9B"/>
    <w:rsid w:val="005740B8"/>
    <w:rsid w:val="00574E4C"/>
    <w:rsid w:val="00575459"/>
    <w:rsid w:val="00575A67"/>
    <w:rsid w:val="00577EEF"/>
    <w:rsid w:val="00580647"/>
    <w:rsid w:val="00580E6D"/>
    <w:rsid w:val="00583B0A"/>
    <w:rsid w:val="00584650"/>
    <w:rsid w:val="00586371"/>
    <w:rsid w:val="005875C8"/>
    <w:rsid w:val="00587971"/>
    <w:rsid w:val="00587BFC"/>
    <w:rsid w:val="00591792"/>
    <w:rsid w:val="00595122"/>
    <w:rsid w:val="00596717"/>
    <w:rsid w:val="00596858"/>
    <w:rsid w:val="00596AC9"/>
    <w:rsid w:val="00596D68"/>
    <w:rsid w:val="005A0D59"/>
    <w:rsid w:val="005A199C"/>
    <w:rsid w:val="005A21B5"/>
    <w:rsid w:val="005A2B6F"/>
    <w:rsid w:val="005A4730"/>
    <w:rsid w:val="005A4CD0"/>
    <w:rsid w:val="005A5A7B"/>
    <w:rsid w:val="005A6306"/>
    <w:rsid w:val="005B027E"/>
    <w:rsid w:val="005B152D"/>
    <w:rsid w:val="005B1CEC"/>
    <w:rsid w:val="005B1FD5"/>
    <w:rsid w:val="005B26F2"/>
    <w:rsid w:val="005B2BCF"/>
    <w:rsid w:val="005B2C71"/>
    <w:rsid w:val="005B3255"/>
    <w:rsid w:val="005B3728"/>
    <w:rsid w:val="005B461F"/>
    <w:rsid w:val="005B4752"/>
    <w:rsid w:val="005B5D3B"/>
    <w:rsid w:val="005B6E27"/>
    <w:rsid w:val="005B7BBB"/>
    <w:rsid w:val="005C0127"/>
    <w:rsid w:val="005C1907"/>
    <w:rsid w:val="005C25A2"/>
    <w:rsid w:val="005C32A4"/>
    <w:rsid w:val="005C351C"/>
    <w:rsid w:val="005C41E0"/>
    <w:rsid w:val="005C6631"/>
    <w:rsid w:val="005C78E7"/>
    <w:rsid w:val="005C7929"/>
    <w:rsid w:val="005D13E8"/>
    <w:rsid w:val="005D16A5"/>
    <w:rsid w:val="005D1D74"/>
    <w:rsid w:val="005D353E"/>
    <w:rsid w:val="005D3746"/>
    <w:rsid w:val="005D378C"/>
    <w:rsid w:val="005D57AF"/>
    <w:rsid w:val="005D64BD"/>
    <w:rsid w:val="005D6CFC"/>
    <w:rsid w:val="005D7142"/>
    <w:rsid w:val="005E0A92"/>
    <w:rsid w:val="005E3FF9"/>
    <w:rsid w:val="005E7524"/>
    <w:rsid w:val="005E7AE3"/>
    <w:rsid w:val="005F0413"/>
    <w:rsid w:val="005F0814"/>
    <w:rsid w:val="005F0A2E"/>
    <w:rsid w:val="005F1204"/>
    <w:rsid w:val="005F3953"/>
    <w:rsid w:val="005F464F"/>
    <w:rsid w:val="005F6893"/>
    <w:rsid w:val="005F6B60"/>
    <w:rsid w:val="005F7B4B"/>
    <w:rsid w:val="006019B4"/>
    <w:rsid w:val="0060217D"/>
    <w:rsid w:val="006035AF"/>
    <w:rsid w:val="006037B8"/>
    <w:rsid w:val="00603CB0"/>
    <w:rsid w:val="006041C6"/>
    <w:rsid w:val="00604771"/>
    <w:rsid w:val="006048CA"/>
    <w:rsid w:val="00604C64"/>
    <w:rsid w:val="00604EE9"/>
    <w:rsid w:val="00605045"/>
    <w:rsid w:val="00607DFF"/>
    <w:rsid w:val="00612DFB"/>
    <w:rsid w:val="0061338A"/>
    <w:rsid w:val="006141C3"/>
    <w:rsid w:val="00615504"/>
    <w:rsid w:val="00615FAB"/>
    <w:rsid w:val="00617941"/>
    <w:rsid w:val="00620E34"/>
    <w:rsid w:val="00620F4E"/>
    <w:rsid w:val="00621AD7"/>
    <w:rsid w:val="00622AD0"/>
    <w:rsid w:val="0062387E"/>
    <w:rsid w:val="00626087"/>
    <w:rsid w:val="00626280"/>
    <w:rsid w:val="0063072E"/>
    <w:rsid w:val="0063191A"/>
    <w:rsid w:val="006319D4"/>
    <w:rsid w:val="00632557"/>
    <w:rsid w:val="006358C7"/>
    <w:rsid w:val="006374CA"/>
    <w:rsid w:val="006400CB"/>
    <w:rsid w:val="00641CBB"/>
    <w:rsid w:val="006424C5"/>
    <w:rsid w:val="006433E2"/>
    <w:rsid w:val="00646F2F"/>
    <w:rsid w:val="006504B8"/>
    <w:rsid w:val="0065135F"/>
    <w:rsid w:val="0065260C"/>
    <w:rsid w:val="00654268"/>
    <w:rsid w:val="006543D4"/>
    <w:rsid w:val="006565FA"/>
    <w:rsid w:val="006566C9"/>
    <w:rsid w:val="00656AFA"/>
    <w:rsid w:val="00656B4C"/>
    <w:rsid w:val="00657ACC"/>
    <w:rsid w:val="006614B9"/>
    <w:rsid w:val="006645A1"/>
    <w:rsid w:val="00665061"/>
    <w:rsid w:val="00666ACA"/>
    <w:rsid w:val="00666F04"/>
    <w:rsid w:val="00667D82"/>
    <w:rsid w:val="00667E3D"/>
    <w:rsid w:val="00670033"/>
    <w:rsid w:val="006710B4"/>
    <w:rsid w:val="006711CA"/>
    <w:rsid w:val="006726FE"/>
    <w:rsid w:val="0067352C"/>
    <w:rsid w:val="006746BC"/>
    <w:rsid w:val="006759BF"/>
    <w:rsid w:val="00676846"/>
    <w:rsid w:val="006774C6"/>
    <w:rsid w:val="006805D2"/>
    <w:rsid w:val="00680ECA"/>
    <w:rsid w:val="0068165E"/>
    <w:rsid w:val="00681687"/>
    <w:rsid w:val="006834B4"/>
    <w:rsid w:val="006839A7"/>
    <w:rsid w:val="00683D62"/>
    <w:rsid w:val="00684B49"/>
    <w:rsid w:val="00684DBE"/>
    <w:rsid w:val="006852DF"/>
    <w:rsid w:val="00685697"/>
    <w:rsid w:val="006860D6"/>
    <w:rsid w:val="0068730A"/>
    <w:rsid w:val="0068772F"/>
    <w:rsid w:val="00687B31"/>
    <w:rsid w:val="00690208"/>
    <w:rsid w:val="0069050A"/>
    <w:rsid w:val="00692F0D"/>
    <w:rsid w:val="00692FEC"/>
    <w:rsid w:val="0069300D"/>
    <w:rsid w:val="00693F1B"/>
    <w:rsid w:val="00694730"/>
    <w:rsid w:val="00696365"/>
    <w:rsid w:val="00697DD7"/>
    <w:rsid w:val="006A0D57"/>
    <w:rsid w:val="006A1D27"/>
    <w:rsid w:val="006A2BE2"/>
    <w:rsid w:val="006A3743"/>
    <w:rsid w:val="006A3F57"/>
    <w:rsid w:val="006A472D"/>
    <w:rsid w:val="006A51B6"/>
    <w:rsid w:val="006A7F4E"/>
    <w:rsid w:val="006B036E"/>
    <w:rsid w:val="006B2F6D"/>
    <w:rsid w:val="006B3C69"/>
    <w:rsid w:val="006B53E3"/>
    <w:rsid w:val="006B6239"/>
    <w:rsid w:val="006B6A35"/>
    <w:rsid w:val="006B6D4C"/>
    <w:rsid w:val="006C1178"/>
    <w:rsid w:val="006C199B"/>
    <w:rsid w:val="006C2CF5"/>
    <w:rsid w:val="006C347B"/>
    <w:rsid w:val="006C3AD1"/>
    <w:rsid w:val="006C4620"/>
    <w:rsid w:val="006C4DD7"/>
    <w:rsid w:val="006C50D7"/>
    <w:rsid w:val="006C6031"/>
    <w:rsid w:val="006C73F4"/>
    <w:rsid w:val="006D1318"/>
    <w:rsid w:val="006D1F5F"/>
    <w:rsid w:val="006D283C"/>
    <w:rsid w:val="006D3AB2"/>
    <w:rsid w:val="006D54D0"/>
    <w:rsid w:val="006D55B5"/>
    <w:rsid w:val="006D6553"/>
    <w:rsid w:val="006D6E5C"/>
    <w:rsid w:val="006D7269"/>
    <w:rsid w:val="006D7634"/>
    <w:rsid w:val="006E26F0"/>
    <w:rsid w:val="006E425A"/>
    <w:rsid w:val="006E44CE"/>
    <w:rsid w:val="006E535C"/>
    <w:rsid w:val="006E5463"/>
    <w:rsid w:val="006E5E48"/>
    <w:rsid w:val="006E7311"/>
    <w:rsid w:val="006F0526"/>
    <w:rsid w:val="006F05BB"/>
    <w:rsid w:val="006F110E"/>
    <w:rsid w:val="006F1A98"/>
    <w:rsid w:val="006F1C44"/>
    <w:rsid w:val="006F2A6A"/>
    <w:rsid w:val="006F33AA"/>
    <w:rsid w:val="006F5ACC"/>
    <w:rsid w:val="006F5F0D"/>
    <w:rsid w:val="006F68B7"/>
    <w:rsid w:val="006F6E39"/>
    <w:rsid w:val="006F6E83"/>
    <w:rsid w:val="00700448"/>
    <w:rsid w:val="0070064F"/>
    <w:rsid w:val="00700723"/>
    <w:rsid w:val="00701638"/>
    <w:rsid w:val="007047DD"/>
    <w:rsid w:val="007053E1"/>
    <w:rsid w:val="00705460"/>
    <w:rsid w:val="00705F4F"/>
    <w:rsid w:val="00706886"/>
    <w:rsid w:val="00710ECD"/>
    <w:rsid w:val="00710F4E"/>
    <w:rsid w:val="007110D7"/>
    <w:rsid w:val="00711C6D"/>
    <w:rsid w:val="00714526"/>
    <w:rsid w:val="00715E8D"/>
    <w:rsid w:val="00716607"/>
    <w:rsid w:val="007171DE"/>
    <w:rsid w:val="00720223"/>
    <w:rsid w:val="007204AA"/>
    <w:rsid w:val="0072242F"/>
    <w:rsid w:val="00722F5E"/>
    <w:rsid w:val="0072488E"/>
    <w:rsid w:val="00724DF3"/>
    <w:rsid w:val="00730657"/>
    <w:rsid w:val="007319A8"/>
    <w:rsid w:val="007341C2"/>
    <w:rsid w:val="007354A5"/>
    <w:rsid w:val="007365F6"/>
    <w:rsid w:val="00736E0C"/>
    <w:rsid w:val="00737A0C"/>
    <w:rsid w:val="0074085C"/>
    <w:rsid w:val="00742059"/>
    <w:rsid w:val="00742303"/>
    <w:rsid w:val="00742BD0"/>
    <w:rsid w:val="00743091"/>
    <w:rsid w:val="00743260"/>
    <w:rsid w:val="00743EBE"/>
    <w:rsid w:val="00744681"/>
    <w:rsid w:val="00744B80"/>
    <w:rsid w:val="00745DF8"/>
    <w:rsid w:val="0074644E"/>
    <w:rsid w:val="00746FB5"/>
    <w:rsid w:val="00750AF5"/>
    <w:rsid w:val="00750C17"/>
    <w:rsid w:val="00752B3A"/>
    <w:rsid w:val="00754089"/>
    <w:rsid w:val="00755D67"/>
    <w:rsid w:val="00756ADC"/>
    <w:rsid w:val="00757093"/>
    <w:rsid w:val="007577AC"/>
    <w:rsid w:val="0076010C"/>
    <w:rsid w:val="00760DD5"/>
    <w:rsid w:val="007624E8"/>
    <w:rsid w:val="00764640"/>
    <w:rsid w:val="0076561B"/>
    <w:rsid w:val="00765AA6"/>
    <w:rsid w:val="00765F72"/>
    <w:rsid w:val="007667EA"/>
    <w:rsid w:val="00766BD1"/>
    <w:rsid w:val="00770784"/>
    <w:rsid w:val="00771D91"/>
    <w:rsid w:val="007727A2"/>
    <w:rsid w:val="00774156"/>
    <w:rsid w:val="00777614"/>
    <w:rsid w:val="0077790E"/>
    <w:rsid w:val="00782F91"/>
    <w:rsid w:val="00783B8C"/>
    <w:rsid w:val="00784EBA"/>
    <w:rsid w:val="00785CDC"/>
    <w:rsid w:val="007900DF"/>
    <w:rsid w:val="0079103E"/>
    <w:rsid w:val="00792E4B"/>
    <w:rsid w:val="0079366F"/>
    <w:rsid w:val="0079476C"/>
    <w:rsid w:val="007947E5"/>
    <w:rsid w:val="0079578C"/>
    <w:rsid w:val="00796DDB"/>
    <w:rsid w:val="00796E7A"/>
    <w:rsid w:val="007A0031"/>
    <w:rsid w:val="007A05EF"/>
    <w:rsid w:val="007A061F"/>
    <w:rsid w:val="007A34BE"/>
    <w:rsid w:val="007A44AD"/>
    <w:rsid w:val="007A5F36"/>
    <w:rsid w:val="007A66A9"/>
    <w:rsid w:val="007A727C"/>
    <w:rsid w:val="007A72D5"/>
    <w:rsid w:val="007A78C6"/>
    <w:rsid w:val="007B1267"/>
    <w:rsid w:val="007B1B58"/>
    <w:rsid w:val="007B2C1B"/>
    <w:rsid w:val="007B4564"/>
    <w:rsid w:val="007B47FE"/>
    <w:rsid w:val="007B5BC1"/>
    <w:rsid w:val="007B61A9"/>
    <w:rsid w:val="007B7C9A"/>
    <w:rsid w:val="007B7DA5"/>
    <w:rsid w:val="007B7F5E"/>
    <w:rsid w:val="007C0360"/>
    <w:rsid w:val="007C0C5B"/>
    <w:rsid w:val="007C104E"/>
    <w:rsid w:val="007C137C"/>
    <w:rsid w:val="007C1B4F"/>
    <w:rsid w:val="007C23D1"/>
    <w:rsid w:val="007C30B8"/>
    <w:rsid w:val="007C5CFD"/>
    <w:rsid w:val="007C6692"/>
    <w:rsid w:val="007C6E46"/>
    <w:rsid w:val="007C7533"/>
    <w:rsid w:val="007C7538"/>
    <w:rsid w:val="007C7B5F"/>
    <w:rsid w:val="007D03B0"/>
    <w:rsid w:val="007D069B"/>
    <w:rsid w:val="007D4734"/>
    <w:rsid w:val="007D4D8E"/>
    <w:rsid w:val="007D4E0A"/>
    <w:rsid w:val="007D7377"/>
    <w:rsid w:val="007D775C"/>
    <w:rsid w:val="007E06C5"/>
    <w:rsid w:val="007E13FB"/>
    <w:rsid w:val="007E29ED"/>
    <w:rsid w:val="007E2BDF"/>
    <w:rsid w:val="007E4343"/>
    <w:rsid w:val="007E5256"/>
    <w:rsid w:val="007E583D"/>
    <w:rsid w:val="007E6C22"/>
    <w:rsid w:val="007E7352"/>
    <w:rsid w:val="007F302B"/>
    <w:rsid w:val="007F3D0A"/>
    <w:rsid w:val="007F635D"/>
    <w:rsid w:val="007F730E"/>
    <w:rsid w:val="008001CB"/>
    <w:rsid w:val="00801621"/>
    <w:rsid w:val="0080381A"/>
    <w:rsid w:val="0080754F"/>
    <w:rsid w:val="00810D3C"/>
    <w:rsid w:val="00810F01"/>
    <w:rsid w:val="008124C9"/>
    <w:rsid w:val="00813171"/>
    <w:rsid w:val="00813BE7"/>
    <w:rsid w:val="00814AEA"/>
    <w:rsid w:val="00817F21"/>
    <w:rsid w:val="00820FF6"/>
    <w:rsid w:val="008212BC"/>
    <w:rsid w:val="00821D78"/>
    <w:rsid w:val="0082215D"/>
    <w:rsid w:val="008221D2"/>
    <w:rsid w:val="008232EF"/>
    <w:rsid w:val="008238F2"/>
    <w:rsid w:val="0082467B"/>
    <w:rsid w:val="00824F27"/>
    <w:rsid w:val="00825673"/>
    <w:rsid w:val="00825E0E"/>
    <w:rsid w:val="00826C3B"/>
    <w:rsid w:val="00830093"/>
    <w:rsid w:val="008304BB"/>
    <w:rsid w:val="00831618"/>
    <w:rsid w:val="008333F8"/>
    <w:rsid w:val="00834B36"/>
    <w:rsid w:val="00834D0C"/>
    <w:rsid w:val="008350A7"/>
    <w:rsid w:val="00836C97"/>
    <w:rsid w:val="00841F74"/>
    <w:rsid w:val="00843D80"/>
    <w:rsid w:val="008444FC"/>
    <w:rsid w:val="00845EBF"/>
    <w:rsid w:val="00850DA9"/>
    <w:rsid w:val="00851FA7"/>
    <w:rsid w:val="00852FF1"/>
    <w:rsid w:val="00854214"/>
    <w:rsid w:val="00854BD4"/>
    <w:rsid w:val="0085557A"/>
    <w:rsid w:val="008561DD"/>
    <w:rsid w:val="0085657D"/>
    <w:rsid w:val="00860EAE"/>
    <w:rsid w:val="00861F17"/>
    <w:rsid w:val="008642AB"/>
    <w:rsid w:val="0086513C"/>
    <w:rsid w:val="00867985"/>
    <w:rsid w:val="00871099"/>
    <w:rsid w:val="008729E0"/>
    <w:rsid w:val="00872A9A"/>
    <w:rsid w:val="00873F00"/>
    <w:rsid w:val="008752E0"/>
    <w:rsid w:val="008756DC"/>
    <w:rsid w:val="00876FC6"/>
    <w:rsid w:val="0087704A"/>
    <w:rsid w:val="008770E9"/>
    <w:rsid w:val="00880BB5"/>
    <w:rsid w:val="00880DA8"/>
    <w:rsid w:val="0088103C"/>
    <w:rsid w:val="00881C1C"/>
    <w:rsid w:val="00882BC3"/>
    <w:rsid w:val="00883932"/>
    <w:rsid w:val="00883B4C"/>
    <w:rsid w:val="0088456E"/>
    <w:rsid w:val="008851D0"/>
    <w:rsid w:val="008851F6"/>
    <w:rsid w:val="00885798"/>
    <w:rsid w:val="0088651F"/>
    <w:rsid w:val="008878BC"/>
    <w:rsid w:val="00891184"/>
    <w:rsid w:val="00891C52"/>
    <w:rsid w:val="00892EFB"/>
    <w:rsid w:val="008949C8"/>
    <w:rsid w:val="008953ED"/>
    <w:rsid w:val="008965C2"/>
    <w:rsid w:val="00896D11"/>
    <w:rsid w:val="0089737B"/>
    <w:rsid w:val="00897F5D"/>
    <w:rsid w:val="008A039A"/>
    <w:rsid w:val="008A06F3"/>
    <w:rsid w:val="008A12B9"/>
    <w:rsid w:val="008A2D01"/>
    <w:rsid w:val="008A4BF4"/>
    <w:rsid w:val="008A5751"/>
    <w:rsid w:val="008A6103"/>
    <w:rsid w:val="008A75E7"/>
    <w:rsid w:val="008B43A9"/>
    <w:rsid w:val="008B4719"/>
    <w:rsid w:val="008B5619"/>
    <w:rsid w:val="008B57B9"/>
    <w:rsid w:val="008B57EF"/>
    <w:rsid w:val="008B58E6"/>
    <w:rsid w:val="008B5C31"/>
    <w:rsid w:val="008B6218"/>
    <w:rsid w:val="008B7D60"/>
    <w:rsid w:val="008C06DD"/>
    <w:rsid w:val="008C2DA7"/>
    <w:rsid w:val="008C3D2A"/>
    <w:rsid w:val="008C5D10"/>
    <w:rsid w:val="008C78AE"/>
    <w:rsid w:val="008D3B19"/>
    <w:rsid w:val="008D436C"/>
    <w:rsid w:val="008D46B3"/>
    <w:rsid w:val="008D47CF"/>
    <w:rsid w:val="008D52E8"/>
    <w:rsid w:val="008D7D40"/>
    <w:rsid w:val="008E0963"/>
    <w:rsid w:val="008E16E0"/>
    <w:rsid w:val="008E31F3"/>
    <w:rsid w:val="008E320F"/>
    <w:rsid w:val="008E32CB"/>
    <w:rsid w:val="008E3831"/>
    <w:rsid w:val="008E4C8D"/>
    <w:rsid w:val="008E6781"/>
    <w:rsid w:val="008E71BE"/>
    <w:rsid w:val="008F1680"/>
    <w:rsid w:val="008F2DD3"/>
    <w:rsid w:val="008F30DD"/>
    <w:rsid w:val="008F35E3"/>
    <w:rsid w:val="008F4943"/>
    <w:rsid w:val="008F630D"/>
    <w:rsid w:val="008F6C13"/>
    <w:rsid w:val="008F7234"/>
    <w:rsid w:val="008F7271"/>
    <w:rsid w:val="00900125"/>
    <w:rsid w:val="00901D2D"/>
    <w:rsid w:val="009025FF"/>
    <w:rsid w:val="00902B54"/>
    <w:rsid w:val="0090366B"/>
    <w:rsid w:val="00905A23"/>
    <w:rsid w:val="00907845"/>
    <w:rsid w:val="00914926"/>
    <w:rsid w:val="00914FEC"/>
    <w:rsid w:val="00915660"/>
    <w:rsid w:val="009165CC"/>
    <w:rsid w:val="009167E5"/>
    <w:rsid w:val="00921FDE"/>
    <w:rsid w:val="009220A1"/>
    <w:rsid w:val="00923B77"/>
    <w:rsid w:val="0092429E"/>
    <w:rsid w:val="009305D0"/>
    <w:rsid w:val="0093110F"/>
    <w:rsid w:val="00931ECA"/>
    <w:rsid w:val="0093211E"/>
    <w:rsid w:val="00933525"/>
    <w:rsid w:val="00933C3D"/>
    <w:rsid w:val="00935E23"/>
    <w:rsid w:val="00936140"/>
    <w:rsid w:val="009378A7"/>
    <w:rsid w:val="0094078E"/>
    <w:rsid w:val="009439EC"/>
    <w:rsid w:val="00943C4D"/>
    <w:rsid w:val="00943EA8"/>
    <w:rsid w:val="00944735"/>
    <w:rsid w:val="0094653B"/>
    <w:rsid w:val="00953D64"/>
    <w:rsid w:val="009548F6"/>
    <w:rsid w:val="00954D89"/>
    <w:rsid w:val="0095679C"/>
    <w:rsid w:val="00956C32"/>
    <w:rsid w:val="00956EEA"/>
    <w:rsid w:val="00957061"/>
    <w:rsid w:val="00957B62"/>
    <w:rsid w:val="0096129D"/>
    <w:rsid w:val="00962CD6"/>
    <w:rsid w:val="009634DE"/>
    <w:rsid w:val="00963DBE"/>
    <w:rsid w:val="00964AF7"/>
    <w:rsid w:val="00964DC5"/>
    <w:rsid w:val="009707E7"/>
    <w:rsid w:val="009716D3"/>
    <w:rsid w:val="00972FC4"/>
    <w:rsid w:val="0097414D"/>
    <w:rsid w:val="009741BD"/>
    <w:rsid w:val="00974346"/>
    <w:rsid w:val="00974745"/>
    <w:rsid w:val="00975C08"/>
    <w:rsid w:val="00977C8E"/>
    <w:rsid w:val="00980776"/>
    <w:rsid w:val="0098223C"/>
    <w:rsid w:val="00982CCE"/>
    <w:rsid w:val="0098440B"/>
    <w:rsid w:val="0098476D"/>
    <w:rsid w:val="009862FA"/>
    <w:rsid w:val="00987006"/>
    <w:rsid w:val="0099029E"/>
    <w:rsid w:val="00991985"/>
    <w:rsid w:val="0099344E"/>
    <w:rsid w:val="00994025"/>
    <w:rsid w:val="009A0A04"/>
    <w:rsid w:val="009A1616"/>
    <w:rsid w:val="009A1FC1"/>
    <w:rsid w:val="009A20AE"/>
    <w:rsid w:val="009A2934"/>
    <w:rsid w:val="009A2DF1"/>
    <w:rsid w:val="009A2E1F"/>
    <w:rsid w:val="009A45ED"/>
    <w:rsid w:val="009A52F7"/>
    <w:rsid w:val="009A5DA1"/>
    <w:rsid w:val="009A6640"/>
    <w:rsid w:val="009A68CC"/>
    <w:rsid w:val="009A6A0E"/>
    <w:rsid w:val="009A7208"/>
    <w:rsid w:val="009A764D"/>
    <w:rsid w:val="009A7A76"/>
    <w:rsid w:val="009B18BE"/>
    <w:rsid w:val="009B2413"/>
    <w:rsid w:val="009B2E22"/>
    <w:rsid w:val="009B39AC"/>
    <w:rsid w:val="009B4179"/>
    <w:rsid w:val="009B4253"/>
    <w:rsid w:val="009B4A1A"/>
    <w:rsid w:val="009B647C"/>
    <w:rsid w:val="009B6FA0"/>
    <w:rsid w:val="009C4FB2"/>
    <w:rsid w:val="009C606E"/>
    <w:rsid w:val="009C6DA4"/>
    <w:rsid w:val="009C77EB"/>
    <w:rsid w:val="009C7C1C"/>
    <w:rsid w:val="009D1AA9"/>
    <w:rsid w:val="009D2250"/>
    <w:rsid w:val="009D32E5"/>
    <w:rsid w:val="009D33E2"/>
    <w:rsid w:val="009D5DA6"/>
    <w:rsid w:val="009D6E86"/>
    <w:rsid w:val="009D7820"/>
    <w:rsid w:val="009D7A87"/>
    <w:rsid w:val="009E0CD4"/>
    <w:rsid w:val="009E3981"/>
    <w:rsid w:val="009E484E"/>
    <w:rsid w:val="009E526C"/>
    <w:rsid w:val="009E531D"/>
    <w:rsid w:val="009E69E5"/>
    <w:rsid w:val="009E6D24"/>
    <w:rsid w:val="009E7886"/>
    <w:rsid w:val="009F218A"/>
    <w:rsid w:val="009F3228"/>
    <w:rsid w:val="009F5095"/>
    <w:rsid w:val="009F57D4"/>
    <w:rsid w:val="009F5D23"/>
    <w:rsid w:val="00A014C7"/>
    <w:rsid w:val="00A03907"/>
    <w:rsid w:val="00A03C8F"/>
    <w:rsid w:val="00A04383"/>
    <w:rsid w:val="00A04973"/>
    <w:rsid w:val="00A04E91"/>
    <w:rsid w:val="00A05562"/>
    <w:rsid w:val="00A05944"/>
    <w:rsid w:val="00A05E71"/>
    <w:rsid w:val="00A06105"/>
    <w:rsid w:val="00A064FC"/>
    <w:rsid w:val="00A06C37"/>
    <w:rsid w:val="00A06F01"/>
    <w:rsid w:val="00A07EBD"/>
    <w:rsid w:val="00A10CEB"/>
    <w:rsid w:val="00A10E4B"/>
    <w:rsid w:val="00A121CE"/>
    <w:rsid w:val="00A12856"/>
    <w:rsid w:val="00A156CA"/>
    <w:rsid w:val="00A179C7"/>
    <w:rsid w:val="00A2009F"/>
    <w:rsid w:val="00A20C1A"/>
    <w:rsid w:val="00A21F11"/>
    <w:rsid w:val="00A23201"/>
    <w:rsid w:val="00A238C0"/>
    <w:rsid w:val="00A24084"/>
    <w:rsid w:val="00A24656"/>
    <w:rsid w:val="00A272B0"/>
    <w:rsid w:val="00A27B8A"/>
    <w:rsid w:val="00A27FE0"/>
    <w:rsid w:val="00A3029E"/>
    <w:rsid w:val="00A3090E"/>
    <w:rsid w:val="00A31733"/>
    <w:rsid w:val="00A331F9"/>
    <w:rsid w:val="00A33246"/>
    <w:rsid w:val="00A33B49"/>
    <w:rsid w:val="00A33D37"/>
    <w:rsid w:val="00A3594C"/>
    <w:rsid w:val="00A370A9"/>
    <w:rsid w:val="00A3714F"/>
    <w:rsid w:val="00A401AD"/>
    <w:rsid w:val="00A41707"/>
    <w:rsid w:val="00A4235C"/>
    <w:rsid w:val="00A42573"/>
    <w:rsid w:val="00A428A7"/>
    <w:rsid w:val="00A440D8"/>
    <w:rsid w:val="00A448D0"/>
    <w:rsid w:val="00A449E7"/>
    <w:rsid w:val="00A46159"/>
    <w:rsid w:val="00A46CDC"/>
    <w:rsid w:val="00A47796"/>
    <w:rsid w:val="00A47EFA"/>
    <w:rsid w:val="00A5260D"/>
    <w:rsid w:val="00A54D46"/>
    <w:rsid w:val="00A57A0F"/>
    <w:rsid w:val="00A603D6"/>
    <w:rsid w:val="00A609D5"/>
    <w:rsid w:val="00A6110F"/>
    <w:rsid w:val="00A61A05"/>
    <w:rsid w:val="00A63059"/>
    <w:rsid w:val="00A678F3"/>
    <w:rsid w:val="00A70FE2"/>
    <w:rsid w:val="00A71C57"/>
    <w:rsid w:val="00A73326"/>
    <w:rsid w:val="00A74EE3"/>
    <w:rsid w:val="00A753EA"/>
    <w:rsid w:val="00A757BD"/>
    <w:rsid w:val="00A7779B"/>
    <w:rsid w:val="00A77AEF"/>
    <w:rsid w:val="00A829B9"/>
    <w:rsid w:val="00A82BBD"/>
    <w:rsid w:val="00A82DA0"/>
    <w:rsid w:val="00A834CF"/>
    <w:rsid w:val="00A83B9B"/>
    <w:rsid w:val="00A84E57"/>
    <w:rsid w:val="00A84EC4"/>
    <w:rsid w:val="00A8513A"/>
    <w:rsid w:val="00A864F6"/>
    <w:rsid w:val="00A87297"/>
    <w:rsid w:val="00A87D8C"/>
    <w:rsid w:val="00A90CE5"/>
    <w:rsid w:val="00A9246B"/>
    <w:rsid w:val="00A92D23"/>
    <w:rsid w:val="00A93E28"/>
    <w:rsid w:val="00A96095"/>
    <w:rsid w:val="00A9633A"/>
    <w:rsid w:val="00A9653A"/>
    <w:rsid w:val="00A9669A"/>
    <w:rsid w:val="00A971C9"/>
    <w:rsid w:val="00AA0373"/>
    <w:rsid w:val="00AA243F"/>
    <w:rsid w:val="00AA6C27"/>
    <w:rsid w:val="00AB1584"/>
    <w:rsid w:val="00AB15DF"/>
    <w:rsid w:val="00AB3113"/>
    <w:rsid w:val="00AB5AE0"/>
    <w:rsid w:val="00AB65BF"/>
    <w:rsid w:val="00AB6EEF"/>
    <w:rsid w:val="00AB714C"/>
    <w:rsid w:val="00AC2148"/>
    <w:rsid w:val="00AC238E"/>
    <w:rsid w:val="00AC2F49"/>
    <w:rsid w:val="00AC3519"/>
    <w:rsid w:val="00AC484A"/>
    <w:rsid w:val="00AD1C81"/>
    <w:rsid w:val="00AD49C6"/>
    <w:rsid w:val="00AD5711"/>
    <w:rsid w:val="00AD5BF9"/>
    <w:rsid w:val="00AD73FC"/>
    <w:rsid w:val="00AD7527"/>
    <w:rsid w:val="00AD7656"/>
    <w:rsid w:val="00AD7AC5"/>
    <w:rsid w:val="00AE06BF"/>
    <w:rsid w:val="00AE1DEC"/>
    <w:rsid w:val="00AE1DF8"/>
    <w:rsid w:val="00AE1E13"/>
    <w:rsid w:val="00AE2CB2"/>
    <w:rsid w:val="00AE48E1"/>
    <w:rsid w:val="00AE59D1"/>
    <w:rsid w:val="00AE5EF1"/>
    <w:rsid w:val="00AE6BE2"/>
    <w:rsid w:val="00AE743B"/>
    <w:rsid w:val="00AE7588"/>
    <w:rsid w:val="00AF050E"/>
    <w:rsid w:val="00AF28FD"/>
    <w:rsid w:val="00AF3167"/>
    <w:rsid w:val="00AF423D"/>
    <w:rsid w:val="00AF5648"/>
    <w:rsid w:val="00AF6A28"/>
    <w:rsid w:val="00AF6DF5"/>
    <w:rsid w:val="00B0134B"/>
    <w:rsid w:val="00B01857"/>
    <w:rsid w:val="00B0292E"/>
    <w:rsid w:val="00B035AD"/>
    <w:rsid w:val="00B039AA"/>
    <w:rsid w:val="00B03AD6"/>
    <w:rsid w:val="00B06A6B"/>
    <w:rsid w:val="00B07414"/>
    <w:rsid w:val="00B074FA"/>
    <w:rsid w:val="00B078DB"/>
    <w:rsid w:val="00B11322"/>
    <w:rsid w:val="00B122B9"/>
    <w:rsid w:val="00B12F9E"/>
    <w:rsid w:val="00B13726"/>
    <w:rsid w:val="00B160FB"/>
    <w:rsid w:val="00B176F4"/>
    <w:rsid w:val="00B179B2"/>
    <w:rsid w:val="00B17C7B"/>
    <w:rsid w:val="00B2133B"/>
    <w:rsid w:val="00B21B17"/>
    <w:rsid w:val="00B2238F"/>
    <w:rsid w:val="00B22756"/>
    <w:rsid w:val="00B22FBC"/>
    <w:rsid w:val="00B23A2E"/>
    <w:rsid w:val="00B24D47"/>
    <w:rsid w:val="00B253F5"/>
    <w:rsid w:val="00B26CFF"/>
    <w:rsid w:val="00B27BE5"/>
    <w:rsid w:val="00B320F4"/>
    <w:rsid w:val="00B3433B"/>
    <w:rsid w:val="00B34B25"/>
    <w:rsid w:val="00B34C2D"/>
    <w:rsid w:val="00B35474"/>
    <w:rsid w:val="00B36685"/>
    <w:rsid w:val="00B368AC"/>
    <w:rsid w:val="00B36910"/>
    <w:rsid w:val="00B404B3"/>
    <w:rsid w:val="00B41293"/>
    <w:rsid w:val="00B421E1"/>
    <w:rsid w:val="00B42F8A"/>
    <w:rsid w:val="00B43ADC"/>
    <w:rsid w:val="00B44802"/>
    <w:rsid w:val="00B453CF"/>
    <w:rsid w:val="00B45A70"/>
    <w:rsid w:val="00B45DF3"/>
    <w:rsid w:val="00B46EB2"/>
    <w:rsid w:val="00B46F17"/>
    <w:rsid w:val="00B472DD"/>
    <w:rsid w:val="00B47773"/>
    <w:rsid w:val="00B518C1"/>
    <w:rsid w:val="00B51BDD"/>
    <w:rsid w:val="00B5308A"/>
    <w:rsid w:val="00B54780"/>
    <w:rsid w:val="00B54F57"/>
    <w:rsid w:val="00B55ABC"/>
    <w:rsid w:val="00B602CC"/>
    <w:rsid w:val="00B60A78"/>
    <w:rsid w:val="00B60F5A"/>
    <w:rsid w:val="00B611F9"/>
    <w:rsid w:val="00B642C2"/>
    <w:rsid w:val="00B6518B"/>
    <w:rsid w:val="00B6532E"/>
    <w:rsid w:val="00B6597A"/>
    <w:rsid w:val="00B65F67"/>
    <w:rsid w:val="00B66139"/>
    <w:rsid w:val="00B716CC"/>
    <w:rsid w:val="00B7251A"/>
    <w:rsid w:val="00B730A2"/>
    <w:rsid w:val="00B73ED1"/>
    <w:rsid w:val="00B743D2"/>
    <w:rsid w:val="00B7469E"/>
    <w:rsid w:val="00B74A57"/>
    <w:rsid w:val="00B7634C"/>
    <w:rsid w:val="00B77D61"/>
    <w:rsid w:val="00B818B8"/>
    <w:rsid w:val="00B8208B"/>
    <w:rsid w:val="00B82C0C"/>
    <w:rsid w:val="00B8730A"/>
    <w:rsid w:val="00B91285"/>
    <w:rsid w:val="00B92E6D"/>
    <w:rsid w:val="00B92F7A"/>
    <w:rsid w:val="00B943B4"/>
    <w:rsid w:val="00B94A02"/>
    <w:rsid w:val="00B9519E"/>
    <w:rsid w:val="00B95E2E"/>
    <w:rsid w:val="00B96C23"/>
    <w:rsid w:val="00B96E1F"/>
    <w:rsid w:val="00B976B8"/>
    <w:rsid w:val="00B9789C"/>
    <w:rsid w:val="00BA0B8A"/>
    <w:rsid w:val="00BA0C13"/>
    <w:rsid w:val="00BA44A5"/>
    <w:rsid w:val="00BA51F8"/>
    <w:rsid w:val="00BA5394"/>
    <w:rsid w:val="00BA544A"/>
    <w:rsid w:val="00BA5F06"/>
    <w:rsid w:val="00BA656C"/>
    <w:rsid w:val="00BA709A"/>
    <w:rsid w:val="00BB2D08"/>
    <w:rsid w:val="00BB320A"/>
    <w:rsid w:val="00BB477A"/>
    <w:rsid w:val="00BB789E"/>
    <w:rsid w:val="00BC09AC"/>
    <w:rsid w:val="00BC0EAC"/>
    <w:rsid w:val="00BC1FC2"/>
    <w:rsid w:val="00BC24B3"/>
    <w:rsid w:val="00BC295D"/>
    <w:rsid w:val="00BC39C2"/>
    <w:rsid w:val="00BC3C9B"/>
    <w:rsid w:val="00BC4666"/>
    <w:rsid w:val="00BC4990"/>
    <w:rsid w:val="00BC559E"/>
    <w:rsid w:val="00BC6094"/>
    <w:rsid w:val="00BC743D"/>
    <w:rsid w:val="00BC7F12"/>
    <w:rsid w:val="00BD0119"/>
    <w:rsid w:val="00BD0FC2"/>
    <w:rsid w:val="00BD1EB7"/>
    <w:rsid w:val="00BD4A7A"/>
    <w:rsid w:val="00BD4F48"/>
    <w:rsid w:val="00BD5C8C"/>
    <w:rsid w:val="00BD6714"/>
    <w:rsid w:val="00BD6E05"/>
    <w:rsid w:val="00BE02DC"/>
    <w:rsid w:val="00BE1387"/>
    <w:rsid w:val="00BE1A01"/>
    <w:rsid w:val="00BE1FEB"/>
    <w:rsid w:val="00BE209D"/>
    <w:rsid w:val="00BE21ED"/>
    <w:rsid w:val="00BE268E"/>
    <w:rsid w:val="00BE2BC5"/>
    <w:rsid w:val="00BE2E19"/>
    <w:rsid w:val="00BE353D"/>
    <w:rsid w:val="00BE3D15"/>
    <w:rsid w:val="00BE40E7"/>
    <w:rsid w:val="00BE5FA6"/>
    <w:rsid w:val="00BE6735"/>
    <w:rsid w:val="00BE7D01"/>
    <w:rsid w:val="00BF07E7"/>
    <w:rsid w:val="00BF2823"/>
    <w:rsid w:val="00BF2F4E"/>
    <w:rsid w:val="00BF6E39"/>
    <w:rsid w:val="00BF7579"/>
    <w:rsid w:val="00C00B2C"/>
    <w:rsid w:val="00C0439E"/>
    <w:rsid w:val="00C04944"/>
    <w:rsid w:val="00C0589A"/>
    <w:rsid w:val="00C05951"/>
    <w:rsid w:val="00C060A7"/>
    <w:rsid w:val="00C068E1"/>
    <w:rsid w:val="00C06E36"/>
    <w:rsid w:val="00C10116"/>
    <w:rsid w:val="00C10F13"/>
    <w:rsid w:val="00C1127D"/>
    <w:rsid w:val="00C123B9"/>
    <w:rsid w:val="00C13B0F"/>
    <w:rsid w:val="00C14627"/>
    <w:rsid w:val="00C14FFC"/>
    <w:rsid w:val="00C17074"/>
    <w:rsid w:val="00C17159"/>
    <w:rsid w:val="00C208F7"/>
    <w:rsid w:val="00C2187C"/>
    <w:rsid w:val="00C22F03"/>
    <w:rsid w:val="00C255E5"/>
    <w:rsid w:val="00C279BD"/>
    <w:rsid w:val="00C30B2B"/>
    <w:rsid w:val="00C31F37"/>
    <w:rsid w:val="00C3249D"/>
    <w:rsid w:val="00C32713"/>
    <w:rsid w:val="00C34427"/>
    <w:rsid w:val="00C34D7E"/>
    <w:rsid w:val="00C35573"/>
    <w:rsid w:val="00C36600"/>
    <w:rsid w:val="00C36B26"/>
    <w:rsid w:val="00C374EB"/>
    <w:rsid w:val="00C37849"/>
    <w:rsid w:val="00C403D2"/>
    <w:rsid w:val="00C409F1"/>
    <w:rsid w:val="00C40E15"/>
    <w:rsid w:val="00C40E9B"/>
    <w:rsid w:val="00C41C7B"/>
    <w:rsid w:val="00C43598"/>
    <w:rsid w:val="00C44265"/>
    <w:rsid w:val="00C442C2"/>
    <w:rsid w:val="00C46ABD"/>
    <w:rsid w:val="00C46DCC"/>
    <w:rsid w:val="00C50106"/>
    <w:rsid w:val="00C5078A"/>
    <w:rsid w:val="00C50C8E"/>
    <w:rsid w:val="00C5420A"/>
    <w:rsid w:val="00C54795"/>
    <w:rsid w:val="00C5496A"/>
    <w:rsid w:val="00C55882"/>
    <w:rsid w:val="00C561A2"/>
    <w:rsid w:val="00C57EDF"/>
    <w:rsid w:val="00C62870"/>
    <w:rsid w:val="00C62E8A"/>
    <w:rsid w:val="00C63087"/>
    <w:rsid w:val="00C642E8"/>
    <w:rsid w:val="00C64A4D"/>
    <w:rsid w:val="00C64C62"/>
    <w:rsid w:val="00C66B0A"/>
    <w:rsid w:val="00C66CDA"/>
    <w:rsid w:val="00C67482"/>
    <w:rsid w:val="00C71194"/>
    <w:rsid w:val="00C72435"/>
    <w:rsid w:val="00C730FB"/>
    <w:rsid w:val="00C7458B"/>
    <w:rsid w:val="00C80E7D"/>
    <w:rsid w:val="00C8185B"/>
    <w:rsid w:val="00C81D08"/>
    <w:rsid w:val="00C82124"/>
    <w:rsid w:val="00C87405"/>
    <w:rsid w:val="00C91C45"/>
    <w:rsid w:val="00C92CC3"/>
    <w:rsid w:val="00C94848"/>
    <w:rsid w:val="00C94F8E"/>
    <w:rsid w:val="00C95ADC"/>
    <w:rsid w:val="00C961C3"/>
    <w:rsid w:val="00C96C90"/>
    <w:rsid w:val="00C973C3"/>
    <w:rsid w:val="00C97C5D"/>
    <w:rsid w:val="00C97FDD"/>
    <w:rsid w:val="00CA061F"/>
    <w:rsid w:val="00CA062B"/>
    <w:rsid w:val="00CA1E7D"/>
    <w:rsid w:val="00CA1EDC"/>
    <w:rsid w:val="00CA249E"/>
    <w:rsid w:val="00CA3780"/>
    <w:rsid w:val="00CA488A"/>
    <w:rsid w:val="00CA6AB4"/>
    <w:rsid w:val="00CB014B"/>
    <w:rsid w:val="00CB16D8"/>
    <w:rsid w:val="00CB6372"/>
    <w:rsid w:val="00CB6CAA"/>
    <w:rsid w:val="00CB7952"/>
    <w:rsid w:val="00CC0B5A"/>
    <w:rsid w:val="00CC1992"/>
    <w:rsid w:val="00CC480A"/>
    <w:rsid w:val="00CC48E9"/>
    <w:rsid w:val="00CC4E04"/>
    <w:rsid w:val="00CC5FA0"/>
    <w:rsid w:val="00CC6F4A"/>
    <w:rsid w:val="00CD156D"/>
    <w:rsid w:val="00CD1AD4"/>
    <w:rsid w:val="00CD1B5D"/>
    <w:rsid w:val="00CD2A93"/>
    <w:rsid w:val="00CD6BDE"/>
    <w:rsid w:val="00CD7239"/>
    <w:rsid w:val="00CD770D"/>
    <w:rsid w:val="00CE190A"/>
    <w:rsid w:val="00CE30E5"/>
    <w:rsid w:val="00CE3B3C"/>
    <w:rsid w:val="00CE3FFD"/>
    <w:rsid w:val="00CE4AE3"/>
    <w:rsid w:val="00CE5FEF"/>
    <w:rsid w:val="00CF0D9F"/>
    <w:rsid w:val="00CF1202"/>
    <w:rsid w:val="00CF2AF4"/>
    <w:rsid w:val="00CF3EB4"/>
    <w:rsid w:val="00CF5163"/>
    <w:rsid w:val="00CF592F"/>
    <w:rsid w:val="00CF5C51"/>
    <w:rsid w:val="00CF63AB"/>
    <w:rsid w:val="00CF729D"/>
    <w:rsid w:val="00D014F2"/>
    <w:rsid w:val="00D017A8"/>
    <w:rsid w:val="00D033C3"/>
    <w:rsid w:val="00D036B5"/>
    <w:rsid w:val="00D05432"/>
    <w:rsid w:val="00D05795"/>
    <w:rsid w:val="00D05F3D"/>
    <w:rsid w:val="00D07990"/>
    <w:rsid w:val="00D10131"/>
    <w:rsid w:val="00D11B13"/>
    <w:rsid w:val="00D11D7C"/>
    <w:rsid w:val="00D13E5A"/>
    <w:rsid w:val="00D14461"/>
    <w:rsid w:val="00D14B1F"/>
    <w:rsid w:val="00D158E6"/>
    <w:rsid w:val="00D2161E"/>
    <w:rsid w:val="00D21644"/>
    <w:rsid w:val="00D2308B"/>
    <w:rsid w:val="00D23C7F"/>
    <w:rsid w:val="00D23CB3"/>
    <w:rsid w:val="00D246C5"/>
    <w:rsid w:val="00D2505A"/>
    <w:rsid w:val="00D2506F"/>
    <w:rsid w:val="00D25A72"/>
    <w:rsid w:val="00D260D8"/>
    <w:rsid w:val="00D26268"/>
    <w:rsid w:val="00D26614"/>
    <w:rsid w:val="00D26794"/>
    <w:rsid w:val="00D30D6D"/>
    <w:rsid w:val="00D30DCE"/>
    <w:rsid w:val="00D31538"/>
    <w:rsid w:val="00D31831"/>
    <w:rsid w:val="00D3306C"/>
    <w:rsid w:val="00D3363D"/>
    <w:rsid w:val="00D35085"/>
    <w:rsid w:val="00D360E4"/>
    <w:rsid w:val="00D374EF"/>
    <w:rsid w:val="00D40EA6"/>
    <w:rsid w:val="00D41758"/>
    <w:rsid w:val="00D42B2E"/>
    <w:rsid w:val="00D4394A"/>
    <w:rsid w:val="00D43B51"/>
    <w:rsid w:val="00D442B6"/>
    <w:rsid w:val="00D444C9"/>
    <w:rsid w:val="00D456BD"/>
    <w:rsid w:val="00D46ECD"/>
    <w:rsid w:val="00D47BB8"/>
    <w:rsid w:val="00D50E7A"/>
    <w:rsid w:val="00D50F8D"/>
    <w:rsid w:val="00D5141A"/>
    <w:rsid w:val="00D51B78"/>
    <w:rsid w:val="00D52F13"/>
    <w:rsid w:val="00D539DF"/>
    <w:rsid w:val="00D53D49"/>
    <w:rsid w:val="00D5425F"/>
    <w:rsid w:val="00D565E8"/>
    <w:rsid w:val="00D61356"/>
    <w:rsid w:val="00D62AE8"/>
    <w:rsid w:val="00D63BDE"/>
    <w:rsid w:val="00D6540A"/>
    <w:rsid w:val="00D6553C"/>
    <w:rsid w:val="00D661CB"/>
    <w:rsid w:val="00D706EB"/>
    <w:rsid w:val="00D70C0A"/>
    <w:rsid w:val="00D70CFA"/>
    <w:rsid w:val="00D72190"/>
    <w:rsid w:val="00D72CFC"/>
    <w:rsid w:val="00D731F8"/>
    <w:rsid w:val="00D7490D"/>
    <w:rsid w:val="00D74CB8"/>
    <w:rsid w:val="00D75357"/>
    <w:rsid w:val="00D757BC"/>
    <w:rsid w:val="00D76FF4"/>
    <w:rsid w:val="00D770AD"/>
    <w:rsid w:val="00D81F72"/>
    <w:rsid w:val="00D82466"/>
    <w:rsid w:val="00D84C4C"/>
    <w:rsid w:val="00D85163"/>
    <w:rsid w:val="00D858AB"/>
    <w:rsid w:val="00D859EC"/>
    <w:rsid w:val="00D87733"/>
    <w:rsid w:val="00D87A18"/>
    <w:rsid w:val="00D87A64"/>
    <w:rsid w:val="00D953F3"/>
    <w:rsid w:val="00D95C5D"/>
    <w:rsid w:val="00D97A8F"/>
    <w:rsid w:val="00DA02ED"/>
    <w:rsid w:val="00DA368D"/>
    <w:rsid w:val="00DA40DA"/>
    <w:rsid w:val="00DA4C3B"/>
    <w:rsid w:val="00DA5241"/>
    <w:rsid w:val="00DA55CC"/>
    <w:rsid w:val="00DA6D5E"/>
    <w:rsid w:val="00DB003B"/>
    <w:rsid w:val="00DB3F2F"/>
    <w:rsid w:val="00DB481F"/>
    <w:rsid w:val="00DB54CE"/>
    <w:rsid w:val="00DB61E9"/>
    <w:rsid w:val="00DB6A75"/>
    <w:rsid w:val="00DB7883"/>
    <w:rsid w:val="00DC017D"/>
    <w:rsid w:val="00DC0B9F"/>
    <w:rsid w:val="00DC1619"/>
    <w:rsid w:val="00DC2700"/>
    <w:rsid w:val="00DC3BDE"/>
    <w:rsid w:val="00DC4479"/>
    <w:rsid w:val="00DC4BD2"/>
    <w:rsid w:val="00DD0557"/>
    <w:rsid w:val="00DD348D"/>
    <w:rsid w:val="00DD526B"/>
    <w:rsid w:val="00DD604A"/>
    <w:rsid w:val="00DD653A"/>
    <w:rsid w:val="00DD6753"/>
    <w:rsid w:val="00DE0334"/>
    <w:rsid w:val="00DE0429"/>
    <w:rsid w:val="00DE06EA"/>
    <w:rsid w:val="00DE0BFF"/>
    <w:rsid w:val="00DE13EF"/>
    <w:rsid w:val="00DE1468"/>
    <w:rsid w:val="00DE2CB5"/>
    <w:rsid w:val="00DE34E2"/>
    <w:rsid w:val="00DE3D3A"/>
    <w:rsid w:val="00DE5213"/>
    <w:rsid w:val="00DE6F99"/>
    <w:rsid w:val="00DE75BE"/>
    <w:rsid w:val="00DE7F0C"/>
    <w:rsid w:val="00DF05DB"/>
    <w:rsid w:val="00DF2440"/>
    <w:rsid w:val="00DF5AB6"/>
    <w:rsid w:val="00DF5E70"/>
    <w:rsid w:val="00DF7E83"/>
    <w:rsid w:val="00E01F66"/>
    <w:rsid w:val="00E02432"/>
    <w:rsid w:val="00E0334D"/>
    <w:rsid w:val="00E069BD"/>
    <w:rsid w:val="00E07C25"/>
    <w:rsid w:val="00E12129"/>
    <w:rsid w:val="00E13297"/>
    <w:rsid w:val="00E137F4"/>
    <w:rsid w:val="00E14C5A"/>
    <w:rsid w:val="00E1596C"/>
    <w:rsid w:val="00E21789"/>
    <w:rsid w:val="00E2269C"/>
    <w:rsid w:val="00E22BC7"/>
    <w:rsid w:val="00E251A3"/>
    <w:rsid w:val="00E271FE"/>
    <w:rsid w:val="00E2781C"/>
    <w:rsid w:val="00E27B46"/>
    <w:rsid w:val="00E310C4"/>
    <w:rsid w:val="00E31224"/>
    <w:rsid w:val="00E31281"/>
    <w:rsid w:val="00E312E6"/>
    <w:rsid w:val="00E313F0"/>
    <w:rsid w:val="00E31658"/>
    <w:rsid w:val="00E31E05"/>
    <w:rsid w:val="00E31F17"/>
    <w:rsid w:val="00E31F5E"/>
    <w:rsid w:val="00E31FBB"/>
    <w:rsid w:val="00E32C7B"/>
    <w:rsid w:val="00E35D65"/>
    <w:rsid w:val="00E36AC7"/>
    <w:rsid w:val="00E36D9D"/>
    <w:rsid w:val="00E36E97"/>
    <w:rsid w:val="00E37486"/>
    <w:rsid w:val="00E376EA"/>
    <w:rsid w:val="00E40384"/>
    <w:rsid w:val="00E4054E"/>
    <w:rsid w:val="00E4058A"/>
    <w:rsid w:val="00E42AA1"/>
    <w:rsid w:val="00E439E3"/>
    <w:rsid w:val="00E45078"/>
    <w:rsid w:val="00E457C4"/>
    <w:rsid w:val="00E45890"/>
    <w:rsid w:val="00E46F4C"/>
    <w:rsid w:val="00E47831"/>
    <w:rsid w:val="00E5176B"/>
    <w:rsid w:val="00E51C51"/>
    <w:rsid w:val="00E537FE"/>
    <w:rsid w:val="00E53BBA"/>
    <w:rsid w:val="00E54F52"/>
    <w:rsid w:val="00E55F91"/>
    <w:rsid w:val="00E56536"/>
    <w:rsid w:val="00E6053E"/>
    <w:rsid w:val="00E6170A"/>
    <w:rsid w:val="00E61F4F"/>
    <w:rsid w:val="00E6444E"/>
    <w:rsid w:val="00E64745"/>
    <w:rsid w:val="00E65DF0"/>
    <w:rsid w:val="00E66392"/>
    <w:rsid w:val="00E664E6"/>
    <w:rsid w:val="00E66EEC"/>
    <w:rsid w:val="00E6701E"/>
    <w:rsid w:val="00E67B68"/>
    <w:rsid w:val="00E707C3"/>
    <w:rsid w:val="00E70E4F"/>
    <w:rsid w:val="00E719A9"/>
    <w:rsid w:val="00E71A87"/>
    <w:rsid w:val="00E729B2"/>
    <w:rsid w:val="00E72C7C"/>
    <w:rsid w:val="00E73549"/>
    <w:rsid w:val="00E7436E"/>
    <w:rsid w:val="00E751F5"/>
    <w:rsid w:val="00E80315"/>
    <w:rsid w:val="00E80416"/>
    <w:rsid w:val="00E83C3D"/>
    <w:rsid w:val="00E83FB6"/>
    <w:rsid w:val="00E84324"/>
    <w:rsid w:val="00E8460B"/>
    <w:rsid w:val="00E86391"/>
    <w:rsid w:val="00E8655B"/>
    <w:rsid w:val="00E86FBA"/>
    <w:rsid w:val="00E875E6"/>
    <w:rsid w:val="00E87722"/>
    <w:rsid w:val="00E87D5F"/>
    <w:rsid w:val="00E90A67"/>
    <w:rsid w:val="00E916E8"/>
    <w:rsid w:val="00E92165"/>
    <w:rsid w:val="00E92CAF"/>
    <w:rsid w:val="00E93702"/>
    <w:rsid w:val="00E96BDA"/>
    <w:rsid w:val="00E97591"/>
    <w:rsid w:val="00EA047F"/>
    <w:rsid w:val="00EA06FE"/>
    <w:rsid w:val="00EA12D8"/>
    <w:rsid w:val="00EA1D6A"/>
    <w:rsid w:val="00EA2C61"/>
    <w:rsid w:val="00EA2E4C"/>
    <w:rsid w:val="00EA3540"/>
    <w:rsid w:val="00EA4778"/>
    <w:rsid w:val="00EA4938"/>
    <w:rsid w:val="00EA5731"/>
    <w:rsid w:val="00EA790C"/>
    <w:rsid w:val="00EB0D8A"/>
    <w:rsid w:val="00EB1B8D"/>
    <w:rsid w:val="00EB1CF9"/>
    <w:rsid w:val="00EB1EFE"/>
    <w:rsid w:val="00EB2F87"/>
    <w:rsid w:val="00EB2FBD"/>
    <w:rsid w:val="00EB4159"/>
    <w:rsid w:val="00EB7DB9"/>
    <w:rsid w:val="00EC0625"/>
    <w:rsid w:val="00EC0A09"/>
    <w:rsid w:val="00EC132D"/>
    <w:rsid w:val="00EC20A9"/>
    <w:rsid w:val="00EC292F"/>
    <w:rsid w:val="00EC61E3"/>
    <w:rsid w:val="00EC6BFA"/>
    <w:rsid w:val="00EC6F20"/>
    <w:rsid w:val="00EC75BC"/>
    <w:rsid w:val="00EC76FB"/>
    <w:rsid w:val="00ED0B4E"/>
    <w:rsid w:val="00ED19E0"/>
    <w:rsid w:val="00ED2C68"/>
    <w:rsid w:val="00ED2DB7"/>
    <w:rsid w:val="00ED5143"/>
    <w:rsid w:val="00ED5A50"/>
    <w:rsid w:val="00ED641E"/>
    <w:rsid w:val="00ED708E"/>
    <w:rsid w:val="00ED7360"/>
    <w:rsid w:val="00ED7459"/>
    <w:rsid w:val="00EE0419"/>
    <w:rsid w:val="00EE120F"/>
    <w:rsid w:val="00EE1E65"/>
    <w:rsid w:val="00EE2639"/>
    <w:rsid w:val="00EE2925"/>
    <w:rsid w:val="00EE29ED"/>
    <w:rsid w:val="00EE2AD3"/>
    <w:rsid w:val="00EE48E8"/>
    <w:rsid w:val="00EE5419"/>
    <w:rsid w:val="00EE7333"/>
    <w:rsid w:val="00EE742C"/>
    <w:rsid w:val="00EE7C1F"/>
    <w:rsid w:val="00EF01DC"/>
    <w:rsid w:val="00EF0DDC"/>
    <w:rsid w:val="00EF24C2"/>
    <w:rsid w:val="00EF3FBD"/>
    <w:rsid w:val="00EF51A2"/>
    <w:rsid w:val="00EF54D7"/>
    <w:rsid w:val="00EF6816"/>
    <w:rsid w:val="00F0151B"/>
    <w:rsid w:val="00F03644"/>
    <w:rsid w:val="00F03F1E"/>
    <w:rsid w:val="00F04020"/>
    <w:rsid w:val="00F041DC"/>
    <w:rsid w:val="00F045AC"/>
    <w:rsid w:val="00F05F5B"/>
    <w:rsid w:val="00F0651E"/>
    <w:rsid w:val="00F06DC3"/>
    <w:rsid w:val="00F079FF"/>
    <w:rsid w:val="00F10166"/>
    <w:rsid w:val="00F112AB"/>
    <w:rsid w:val="00F13219"/>
    <w:rsid w:val="00F137B8"/>
    <w:rsid w:val="00F1384D"/>
    <w:rsid w:val="00F13F6D"/>
    <w:rsid w:val="00F141C4"/>
    <w:rsid w:val="00F15264"/>
    <w:rsid w:val="00F15CF8"/>
    <w:rsid w:val="00F15FA0"/>
    <w:rsid w:val="00F16E90"/>
    <w:rsid w:val="00F22597"/>
    <w:rsid w:val="00F23289"/>
    <w:rsid w:val="00F24D74"/>
    <w:rsid w:val="00F2696C"/>
    <w:rsid w:val="00F30AE8"/>
    <w:rsid w:val="00F310BB"/>
    <w:rsid w:val="00F334F2"/>
    <w:rsid w:val="00F335E9"/>
    <w:rsid w:val="00F338BC"/>
    <w:rsid w:val="00F33B0A"/>
    <w:rsid w:val="00F33C0C"/>
    <w:rsid w:val="00F3436E"/>
    <w:rsid w:val="00F35184"/>
    <w:rsid w:val="00F35280"/>
    <w:rsid w:val="00F35705"/>
    <w:rsid w:val="00F35FE2"/>
    <w:rsid w:val="00F362A9"/>
    <w:rsid w:val="00F3676F"/>
    <w:rsid w:val="00F36FD7"/>
    <w:rsid w:val="00F374AA"/>
    <w:rsid w:val="00F40CF1"/>
    <w:rsid w:val="00F42016"/>
    <w:rsid w:val="00F42601"/>
    <w:rsid w:val="00F42ECC"/>
    <w:rsid w:val="00F43DA3"/>
    <w:rsid w:val="00F43DDC"/>
    <w:rsid w:val="00F45B92"/>
    <w:rsid w:val="00F4681D"/>
    <w:rsid w:val="00F468C7"/>
    <w:rsid w:val="00F47466"/>
    <w:rsid w:val="00F4749E"/>
    <w:rsid w:val="00F47526"/>
    <w:rsid w:val="00F50762"/>
    <w:rsid w:val="00F5108A"/>
    <w:rsid w:val="00F51194"/>
    <w:rsid w:val="00F54A50"/>
    <w:rsid w:val="00F551DD"/>
    <w:rsid w:val="00F55CBC"/>
    <w:rsid w:val="00F60256"/>
    <w:rsid w:val="00F60266"/>
    <w:rsid w:val="00F60B7F"/>
    <w:rsid w:val="00F62E90"/>
    <w:rsid w:val="00F63CFE"/>
    <w:rsid w:val="00F662DE"/>
    <w:rsid w:val="00F66FA5"/>
    <w:rsid w:val="00F676CC"/>
    <w:rsid w:val="00F70B7A"/>
    <w:rsid w:val="00F72D87"/>
    <w:rsid w:val="00F72DDF"/>
    <w:rsid w:val="00F72ED7"/>
    <w:rsid w:val="00F74756"/>
    <w:rsid w:val="00F759F0"/>
    <w:rsid w:val="00F762DC"/>
    <w:rsid w:val="00F80E93"/>
    <w:rsid w:val="00F8161A"/>
    <w:rsid w:val="00F81E84"/>
    <w:rsid w:val="00F82B85"/>
    <w:rsid w:val="00F82F47"/>
    <w:rsid w:val="00F83E16"/>
    <w:rsid w:val="00F84325"/>
    <w:rsid w:val="00F851F7"/>
    <w:rsid w:val="00F860FF"/>
    <w:rsid w:val="00F8634C"/>
    <w:rsid w:val="00F86995"/>
    <w:rsid w:val="00F90173"/>
    <w:rsid w:val="00F91EA9"/>
    <w:rsid w:val="00F922D6"/>
    <w:rsid w:val="00F92663"/>
    <w:rsid w:val="00F93272"/>
    <w:rsid w:val="00F9529A"/>
    <w:rsid w:val="00F966E1"/>
    <w:rsid w:val="00F96CF1"/>
    <w:rsid w:val="00FA3F5C"/>
    <w:rsid w:val="00FB1254"/>
    <w:rsid w:val="00FB1345"/>
    <w:rsid w:val="00FB1615"/>
    <w:rsid w:val="00FB1F2E"/>
    <w:rsid w:val="00FB273A"/>
    <w:rsid w:val="00FB3638"/>
    <w:rsid w:val="00FB41A1"/>
    <w:rsid w:val="00FC27AA"/>
    <w:rsid w:val="00FC2C35"/>
    <w:rsid w:val="00FC30E0"/>
    <w:rsid w:val="00FC399D"/>
    <w:rsid w:val="00FC512E"/>
    <w:rsid w:val="00FC57E8"/>
    <w:rsid w:val="00FC5C23"/>
    <w:rsid w:val="00FC5DE1"/>
    <w:rsid w:val="00FD185B"/>
    <w:rsid w:val="00FD202B"/>
    <w:rsid w:val="00FD3917"/>
    <w:rsid w:val="00FD3E50"/>
    <w:rsid w:val="00FD49D5"/>
    <w:rsid w:val="00FD4D9E"/>
    <w:rsid w:val="00FE04E1"/>
    <w:rsid w:val="00FE07D9"/>
    <w:rsid w:val="00FE1585"/>
    <w:rsid w:val="00FE1FDC"/>
    <w:rsid w:val="00FE30FC"/>
    <w:rsid w:val="00FE394B"/>
    <w:rsid w:val="00FE7026"/>
    <w:rsid w:val="00FF0489"/>
    <w:rsid w:val="00FF0540"/>
    <w:rsid w:val="00FF328C"/>
    <w:rsid w:val="00FF3764"/>
    <w:rsid w:val="00FF3EB3"/>
    <w:rsid w:val="00FF58B6"/>
    <w:rsid w:val="00FF5B7B"/>
    <w:rsid w:val="00FF5B82"/>
    <w:rsid w:val="00FF5E5A"/>
    <w:rsid w:val="00FF6895"/>
    <w:rsid w:val="00FF6BAA"/>
    <w:rsid w:val="00FF6EB5"/>
    <w:rsid w:val="00FF7398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paragraph" w:styleId="1">
    <w:name w:val="heading 1"/>
    <w:basedOn w:val="a"/>
    <w:link w:val="10"/>
    <w:qFormat/>
    <w:rsid w:val="00456FD0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456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56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6FD0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456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FD0"/>
    <w:rPr>
      <w:rFonts w:ascii="Times New Roman" w:eastAsia="Times New Roman" w:hAnsi="Times New Roman" w:cs="Times New Roman"/>
      <w:sz w:val="26"/>
      <w:szCs w:val="20"/>
      <w:lang w:val="uk-UA" w:eastAsia="uk-UA"/>
    </w:rPr>
  </w:style>
  <w:style w:type="character" w:styleId="a5">
    <w:name w:val="page number"/>
    <w:basedOn w:val="a0"/>
    <w:rsid w:val="00456FD0"/>
    <w:rPr>
      <w:sz w:val="20"/>
    </w:rPr>
  </w:style>
  <w:style w:type="paragraph" w:styleId="a6">
    <w:name w:val="footer"/>
    <w:basedOn w:val="a"/>
    <w:link w:val="a7"/>
    <w:rsid w:val="00456FD0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456F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8">
    <w:name w:val="Title"/>
    <w:basedOn w:val="a"/>
    <w:link w:val="a9"/>
    <w:qFormat/>
    <w:rsid w:val="00456FD0"/>
    <w:pPr>
      <w:spacing w:line="360" w:lineRule="auto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456FD0"/>
    <w:rPr>
      <w:rFonts w:ascii="Times New Roman" w:eastAsia="Times New Roman" w:hAnsi="Times New Roman" w:cs="Times New Roman"/>
      <w:b/>
      <w:sz w:val="28"/>
      <w:szCs w:val="20"/>
      <w:u w:val="single"/>
      <w:lang w:val="uk-UA" w:eastAsia="uk-UA"/>
    </w:rPr>
  </w:style>
  <w:style w:type="paragraph" w:styleId="aa">
    <w:name w:val="Body Text"/>
    <w:basedOn w:val="a"/>
    <w:link w:val="ab"/>
    <w:rsid w:val="00456FD0"/>
    <w:rPr>
      <w:sz w:val="28"/>
    </w:rPr>
  </w:style>
  <w:style w:type="character" w:customStyle="1" w:styleId="ab">
    <w:name w:val="Основной текст Знак"/>
    <w:basedOn w:val="a0"/>
    <w:link w:val="aa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c">
    <w:name w:val="Body Text Indent"/>
    <w:basedOn w:val="a"/>
    <w:link w:val="ad"/>
    <w:rsid w:val="00456FD0"/>
    <w:pPr>
      <w:spacing w:line="360" w:lineRule="auto"/>
      <w:ind w:firstLine="260"/>
    </w:pPr>
    <w:rPr>
      <w:snapToGrid w:val="0"/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56FD0"/>
    <w:pPr>
      <w:spacing w:line="360" w:lineRule="auto"/>
      <w:ind w:firstLine="567"/>
    </w:pPr>
    <w:rPr>
      <w:snapToGrid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6FD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456FD0"/>
    <w:pPr>
      <w:spacing w:line="324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56FD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HTML">
    <w:name w:val="HTML Preformatted"/>
    <w:basedOn w:val="a"/>
    <w:link w:val="HTML0"/>
    <w:rsid w:val="00456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456FD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BK-Times12">
    <w:name w:val="BK-Times12"/>
    <w:basedOn w:val="a"/>
    <w:rsid w:val="00456FD0"/>
    <w:pPr>
      <w:widowControl/>
      <w:ind w:firstLine="284"/>
    </w:pPr>
    <w:rPr>
      <w:sz w:val="24"/>
    </w:rPr>
  </w:style>
  <w:style w:type="character" w:customStyle="1" w:styleId="rvts0">
    <w:name w:val="rvts0"/>
    <w:basedOn w:val="a0"/>
    <w:rsid w:val="00456FD0"/>
  </w:style>
  <w:style w:type="paragraph" w:styleId="ae">
    <w:name w:val="Normal (Web)"/>
    <w:basedOn w:val="a"/>
    <w:rsid w:val="00456FD0"/>
    <w:pPr>
      <w:widowControl/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">
    <w:name w:val="Strong"/>
    <w:basedOn w:val="a0"/>
    <w:qFormat/>
    <w:rsid w:val="00456FD0"/>
    <w:rPr>
      <w:b/>
      <w:bCs/>
    </w:rPr>
  </w:style>
  <w:style w:type="character" w:styleId="af0">
    <w:name w:val="Hyperlink"/>
    <w:basedOn w:val="a0"/>
    <w:uiPriority w:val="99"/>
    <w:unhideWhenUsed/>
    <w:rsid w:val="00456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963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6857</Words>
  <Characters>39086</Characters>
  <Application>Microsoft Office Word</Application>
  <DocSecurity>0</DocSecurity>
  <Lines>325</Lines>
  <Paragraphs>91</Paragraphs>
  <ScaleCrop>false</ScaleCrop>
  <Company>Microsoft</Company>
  <LinksUpToDate>false</LinksUpToDate>
  <CharactersWithSpaces>45852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2013-12-02T12:33:00Z</dcterms:created>
  <dcterms:modified xsi:type="dcterms:W3CDTF">2013-12-02T12:40:00Z</dcterms:modified>
</cp:coreProperties>
</file>